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94E" w:rsidRDefault="0005794E" w:rsidP="0005794E">
      <w:pPr>
        <w:pStyle w:val="BodyTextIndent"/>
        <w:spacing w:after="160" w:line="240" w:lineRule="auto"/>
        <w:ind w:left="-142" w:right="-522" w:firstLine="0"/>
        <w:contextualSpacing/>
        <w:jc w:val="center"/>
        <w:rPr>
          <w:rFonts w:ascii="GHEA Grapalat" w:hAnsi="GHEA Grapalat"/>
        </w:rPr>
      </w:pPr>
    </w:p>
    <w:p w:rsidR="0005794E" w:rsidRDefault="0005794E" w:rsidP="0005794E">
      <w:pPr>
        <w:pStyle w:val="BodyTextIndent"/>
        <w:spacing w:after="160" w:line="240" w:lineRule="auto"/>
        <w:ind w:left="-142" w:right="-522" w:firstLine="0"/>
        <w:contextualSpacing/>
        <w:jc w:val="center"/>
        <w:rPr>
          <w:rFonts w:ascii="GHEA Grapalat" w:hAnsi="GHEA Grapalat"/>
          <w:i/>
        </w:rPr>
      </w:pPr>
      <w:r>
        <w:rPr>
          <w:rFonts w:ascii="GHEA Grapalat" w:hAnsi="GHEA Grapalat"/>
          <w:i/>
        </w:rPr>
        <w:t>ОБЪЯВЛЕНИЕ</w:t>
      </w:r>
      <w:r>
        <w:rPr>
          <w:rFonts w:ascii="GHEA Grapalat" w:hAnsi="GHEA Grapalat"/>
          <w:i/>
        </w:rPr>
        <w:br/>
        <w:t>О ЗАПРОСЕ КОТИРОВОК</w:t>
      </w:r>
    </w:p>
    <w:p w:rsidR="0005794E" w:rsidRDefault="0005794E" w:rsidP="0005794E">
      <w:pPr>
        <w:pStyle w:val="BodyTextIndent"/>
        <w:spacing w:after="160" w:line="240" w:lineRule="auto"/>
        <w:ind w:left="-142" w:right="-522" w:firstLine="0"/>
        <w:contextualSpacing/>
        <w:jc w:val="center"/>
        <w:rPr>
          <w:rFonts w:ascii="GHEA Grapalat" w:hAnsi="GHEA Grapalat"/>
          <w:i/>
        </w:rPr>
      </w:pPr>
    </w:p>
    <w:p w:rsidR="0005794E" w:rsidRDefault="0005794E" w:rsidP="0005794E">
      <w:pPr>
        <w:pStyle w:val="BodyTextIndent"/>
        <w:spacing w:after="160" w:line="240" w:lineRule="auto"/>
        <w:ind w:left="-567" w:right="-100" w:firstLine="425"/>
        <w:contextualSpacing/>
        <w:jc w:val="center"/>
        <w:rPr>
          <w:rFonts w:ascii="GHEA Grapalat" w:hAnsi="GHEA Grapalat"/>
          <w:i/>
        </w:rPr>
      </w:pPr>
      <w:r>
        <w:rPr>
          <w:rFonts w:ascii="GHEA Grapalat" w:hAnsi="GHEA Grapalat"/>
          <w:i/>
        </w:rPr>
        <w:t>Настоящий текст объявления утвержден решением Комиссии по</w:t>
      </w:r>
      <w:r>
        <w:rPr>
          <w:rFonts w:ascii="Courier New" w:hAnsi="Courier New" w:cs="Courier New"/>
          <w:i/>
        </w:rPr>
        <w:t> </w:t>
      </w:r>
      <w:r>
        <w:rPr>
          <w:rFonts w:ascii="GHEA Grapalat" w:hAnsi="GHEA Grapalat"/>
          <w:i/>
        </w:rPr>
        <w:t xml:space="preserve">запросу котировок от </w:t>
      </w:r>
      <w:r w:rsidR="00953189" w:rsidRPr="00953189">
        <w:rPr>
          <w:rFonts w:ascii="GHEA Grapalat" w:hAnsi="GHEA Grapalat"/>
          <w:i/>
        </w:rPr>
        <w:t>10.07</w:t>
      </w:r>
      <w:r>
        <w:rPr>
          <w:rFonts w:ascii="GHEA Grapalat" w:hAnsi="GHEA Grapalat"/>
          <w:i/>
        </w:rPr>
        <w:t xml:space="preserve">  .20</w:t>
      </w:r>
      <w:r w:rsidR="00953189" w:rsidRPr="00953189">
        <w:rPr>
          <w:rFonts w:ascii="GHEA Grapalat" w:hAnsi="GHEA Grapalat"/>
          <w:i/>
        </w:rPr>
        <w:t>20</w:t>
      </w:r>
      <w:r>
        <w:rPr>
          <w:rFonts w:ascii="GHEA Grapalat" w:hAnsi="GHEA Grapalat"/>
          <w:i/>
        </w:rPr>
        <w:t>года "</w:t>
      </w:r>
      <w:r w:rsidR="00953189" w:rsidRPr="00953189">
        <w:rPr>
          <w:rFonts w:ascii="GHEA Grapalat" w:hAnsi="GHEA Grapalat"/>
          <w:i/>
        </w:rPr>
        <w:t>3</w:t>
      </w:r>
      <w:r>
        <w:rPr>
          <w:rFonts w:ascii="GHEA Grapalat" w:hAnsi="GHEA Grapalat"/>
          <w:i/>
        </w:rPr>
        <w:t xml:space="preserve"> решения  " и публикуется в соответствии со статьей 15 -  6  Закона Республики Армения "О закупках"</w:t>
      </w:r>
    </w:p>
    <w:p w:rsidR="0005794E" w:rsidRDefault="0005794E" w:rsidP="0005794E">
      <w:pPr>
        <w:pStyle w:val="BodyTextIndent"/>
        <w:spacing w:after="160" w:line="240" w:lineRule="auto"/>
        <w:ind w:left="-142" w:right="-522" w:firstLine="0"/>
        <w:contextualSpacing/>
        <w:jc w:val="center"/>
        <w:rPr>
          <w:rFonts w:ascii="GHEA Grapalat" w:hAnsi="GHEA Grapalat"/>
          <w:i/>
        </w:rPr>
      </w:pPr>
    </w:p>
    <w:p w:rsidR="0005794E" w:rsidRDefault="0005794E" w:rsidP="0005794E">
      <w:pPr>
        <w:pStyle w:val="BodyTextIndent"/>
        <w:spacing w:after="160" w:line="240" w:lineRule="auto"/>
        <w:ind w:left="-142" w:right="-522" w:firstLine="0"/>
        <w:contextualSpacing/>
        <w:jc w:val="center"/>
        <w:rPr>
          <w:rFonts w:ascii="GHEA Grapalat" w:hAnsi="GHEA Grapalat"/>
          <w:i/>
        </w:rPr>
      </w:pPr>
      <w:r>
        <w:rPr>
          <w:rFonts w:ascii="GHEA Grapalat" w:hAnsi="GHEA Grapalat"/>
          <w:i/>
        </w:rPr>
        <w:t xml:space="preserve">Код запроса котировок  </w:t>
      </w:r>
      <w:r>
        <w:rPr>
          <w:rFonts w:ascii="Arial" w:hAnsi="Arial" w:cs="Arial"/>
          <w:color w:val="777777"/>
          <w:sz w:val="19"/>
          <w:szCs w:val="19"/>
          <w:shd w:val="clear" w:color="auto" w:fill="FFFFFF"/>
        </w:rPr>
        <w:t>AMAH GHAPDZB -19/03</w:t>
      </w:r>
    </w:p>
    <w:p w:rsidR="0005794E" w:rsidRDefault="0005794E" w:rsidP="0005794E">
      <w:pPr>
        <w:pStyle w:val="BodyTextIndent"/>
        <w:spacing w:after="160" w:line="240" w:lineRule="auto"/>
        <w:ind w:left="-142" w:right="-522" w:firstLine="0"/>
        <w:contextualSpacing/>
        <w:jc w:val="center"/>
        <w:rPr>
          <w:rFonts w:ascii="GHEA Grapalat" w:hAnsi="GHEA Grapalat"/>
          <w:i/>
        </w:rPr>
      </w:pPr>
    </w:p>
    <w:p w:rsidR="0005794E" w:rsidRDefault="0005794E" w:rsidP="0005794E">
      <w:pPr>
        <w:pStyle w:val="BodyTextIndent"/>
        <w:spacing w:line="240" w:lineRule="auto"/>
        <w:ind w:left="-142" w:right="-522" w:firstLine="0"/>
        <w:contextualSpacing/>
        <w:rPr>
          <w:rFonts w:ascii="GHEA Grapalat" w:hAnsi="GHEA Grapalat"/>
          <w:i/>
        </w:rPr>
      </w:pPr>
      <w:r>
        <w:rPr>
          <w:rFonts w:ascii="GHEA Grapalat" w:hAnsi="GHEA Grapalat"/>
          <w:i/>
        </w:rPr>
        <w:t xml:space="preserve">Село Арарат  </w:t>
      </w:r>
      <w:r>
        <w:rPr>
          <w:rFonts w:ascii="Arial" w:hAnsi="Arial" w:cs="Arial"/>
          <w:i/>
        </w:rPr>
        <w:t>«</w:t>
      </w:r>
      <w:r>
        <w:rPr>
          <w:rFonts w:ascii="GHEA Grapalat" w:hAnsi="GHEA Grapalat"/>
          <w:i/>
        </w:rPr>
        <w:t xml:space="preserve"> Арарат </w:t>
      </w:r>
      <w:r>
        <w:rPr>
          <w:rFonts w:ascii="Arial" w:hAnsi="Arial" w:cs="Arial"/>
          <w:i/>
        </w:rPr>
        <w:t>мунициапалитет</w:t>
      </w:r>
      <w:r>
        <w:rPr>
          <w:rFonts w:ascii="GHEA Grapalat" w:hAnsi="GHEA Grapalat"/>
          <w:i/>
        </w:rPr>
        <w:t xml:space="preserve"> находящийся по адресу: </w:t>
      </w:r>
      <w:r>
        <w:rPr>
          <w:rFonts w:ascii="GHEA Grapalat" w:hAnsi="GHEA Grapalat"/>
          <w:i/>
          <w:lang w:val="en-US"/>
        </w:rPr>
        <w:t>c</w:t>
      </w:r>
      <w:r>
        <w:rPr>
          <w:rFonts w:ascii="GHEA Grapalat" w:hAnsi="GHEA Grapalat"/>
          <w:i/>
        </w:rPr>
        <w:t>.Арарат, улица Р. Варданяна 28,</w:t>
      </w:r>
    </w:p>
    <w:p w:rsidR="0005794E" w:rsidRDefault="0005794E" w:rsidP="0005794E">
      <w:pPr>
        <w:pStyle w:val="BodyTextIndent"/>
        <w:tabs>
          <w:tab w:val="left" w:pos="7371"/>
        </w:tabs>
        <w:spacing w:after="160" w:line="240" w:lineRule="auto"/>
        <w:ind w:left="-142" w:right="-522" w:firstLine="0"/>
        <w:contextualSpacing/>
        <w:rPr>
          <w:rFonts w:ascii="GHEA Grapalat" w:hAnsi="GHEA Grapalat"/>
          <w:i/>
        </w:rPr>
      </w:pPr>
      <w:r>
        <w:rPr>
          <w:rFonts w:ascii="GHEA Grapalat" w:hAnsi="GHEA Grapalat"/>
          <w:i/>
        </w:rPr>
        <w:t>(наименование заказчика)</w:t>
      </w:r>
      <w:r>
        <w:rPr>
          <w:rFonts w:ascii="GHEA Grapalat" w:hAnsi="GHEA Grapalat"/>
          <w:i/>
        </w:rPr>
        <w:tab/>
        <w:t>(адрес заказчика)</w:t>
      </w:r>
    </w:p>
    <w:p w:rsidR="0005794E" w:rsidRDefault="0005794E" w:rsidP="0005794E">
      <w:pPr>
        <w:pStyle w:val="BodyTextIndent"/>
        <w:spacing w:after="160" w:line="240" w:lineRule="auto"/>
        <w:ind w:left="-142" w:right="-522" w:firstLine="0"/>
        <w:contextualSpacing/>
        <w:rPr>
          <w:rFonts w:ascii="GHEA Grapalat" w:hAnsi="GHEA Grapalat"/>
          <w:i/>
        </w:rPr>
      </w:pPr>
      <w:r>
        <w:rPr>
          <w:rFonts w:ascii="GHEA Grapalat" w:hAnsi="GHEA Grapalat"/>
          <w:i/>
        </w:rPr>
        <w:t>объявляет запрос котировок, который проводится одним этапом.</w:t>
      </w:r>
    </w:p>
    <w:p w:rsidR="0005794E" w:rsidRDefault="0005794E" w:rsidP="0005794E">
      <w:pPr>
        <w:pStyle w:val="HTMLPreformatted"/>
        <w:shd w:val="clear" w:color="auto" w:fill="FFFFFF"/>
        <w:rPr>
          <w:rFonts w:ascii="Sylfaen" w:eastAsia="Calibri" w:hAnsi="Sylfaen"/>
          <w:sz w:val="22"/>
          <w:szCs w:val="22"/>
          <w:lang w:val="af-ZA"/>
        </w:rPr>
      </w:pPr>
      <w:r>
        <w:rPr>
          <w:rFonts w:ascii="GHEA Grapalat" w:hAnsi="GHEA Grapalat"/>
          <w:i/>
        </w:rPr>
        <w:t xml:space="preserve">Участнику, отобранному по итогам запроса котировок, </w:t>
      </w:r>
      <w:r>
        <w:rPr>
          <w:rFonts w:ascii="Sylfaen" w:eastAsia="Calibri" w:hAnsi="Sylfaen" w:cs="Times LatRus"/>
          <w:sz w:val="22"/>
          <w:szCs w:val="22"/>
        </w:rPr>
        <w:t xml:space="preserve">установленним порядке  будет  предложено подписать контракт по </w:t>
      </w:r>
      <w:r>
        <w:rPr>
          <w:rFonts w:ascii="Sylfaen" w:eastAsia="Calibri" w:hAnsi="Sylfaen" w:cs="Arial"/>
          <w:sz w:val="22"/>
          <w:szCs w:val="22"/>
          <w:lang w:val="af-ZA"/>
        </w:rPr>
        <w:t>выполнени</w:t>
      </w:r>
      <w:r>
        <w:rPr>
          <w:rFonts w:ascii="Sylfaen" w:eastAsia="Calibri" w:hAnsi="Sylfaen" w:cs="Arial"/>
          <w:sz w:val="22"/>
          <w:szCs w:val="22"/>
        </w:rPr>
        <w:t>ю</w:t>
      </w:r>
      <w:r>
        <w:rPr>
          <w:rFonts w:ascii="Sylfaen" w:hAnsi="Sylfaen"/>
          <w:color w:val="212121"/>
          <w:sz w:val="22"/>
          <w:szCs w:val="22"/>
          <w:lang w:val="en-US"/>
        </w:rPr>
        <w:t>ց</w:t>
      </w:r>
      <w:r w:rsidRPr="00A43BAE">
        <w:rPr>
          <w:rFonts w:ascii="Sylfaen" w:hAnsi="Sylfaen"/>
          <w:color w:val="212121"/>
          <w:sz w:val="22"/>
          <w:szCs w:val="22"/>
        </w:rPr>
        <w:t xml:space="preserve">  </w:t>
      </w:r>
      <w:r>
        <w:rPr>
          <w:rFonts w:ascii="Sylfaen" w:hAnsi="Sylfaen"/>
          <w:color w:val="212121"/>
          <w:sz w:val="22"/>
          <w:szCs w:val="22"/>
        </w:rPr>
        <w:t xml:space="preserve">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eastAsia="Calibri" w:hAnsi="Sylfaen"/>
          <w:sz w:val="22"/>
          <w:szCs w:val="22"/>
          <w:lang w:val="af-ZA"/>
        </w:rPr>
        <w:t>(</w:t>
      </w:r>
      <w:r>
        <w:rPr>
          <w:rFonts w:ascii="Sylfaen" w:eastAsia="Calibri" w:hAnsi="Sylfaen" w:cs="Arial"/>
          <w:sz w:val="22"/>
          <w:szCs w:val="22"/>
          <w:lang w:val="af-ZA"/>
        </w:rPr>
        <w:t>далее контракт</w:t>
      </w:r>
      <w:r>
        <w:rPr>
          <w:rFonts w:ascii="Sylfaen" w:eastAsia="Calibri" w:hAnsi="Sylfaen"/>
          <w:sz w:val="22"/>
          <w:szCs w:val="22"/>
          <w:lang w:val="af-ZA"/>
        </w:rPr>
        <w:t>).</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right="-522" w:firstLine="0"/>
        <w:contextualSpacing/>
        <w:rPr>
          <w:rFonts w:ascii="GHEA Grapalat" w:eastAsia="Times New Roman" w:hAnsi="GHEA Grapalat"/>
          <w:sz w:val="20"/>
          <w:szCs w:val="20"/>
        </w:rPr>
      </w:pPr>
      <w:r>
        <w:rPr>
          <w:rFonts w:ascii="GHEA Grapalat" w:hAnsi="GHEA Grapalat"/>
          <w:i/>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lang w:val="en-US"/>
        </w:rPr>
        <w:t> </w:t>
      </w:r>
      <w:r>
        <w:rPr>
          <w:rFonts w:ascii="GHEA Grapalat" w:hAnsi="GHEA Grapalat"/>
          <w:i/>
        </w:rPr>
        <w:t>настоящем запросе котировок.</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42" w:right="-522"/>
        <w:contextualSpacing/>
        <w:jc w:val="both"/>
        <w:rPr>
          <w:rFonts w:ascii="GHEA Grapalat" w:hAnsi="GHEA Grapalat"/>
          <w:sz w:val="20"/>
          <w:szCs w:val="20"/>
        </w:rPr>
      </w:pPr>
      <w:r>
        <w:rPr>
          <w:rFonts w:ascii="GHEA Grapalat" w:hAnsi="GHEA Grapalat"/>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142" w:right="-522" w:firstLine="0"/>
        <w:contextualSpacing/>
        <w:rPr>
          <w:rFonts w:ascii="GHEA Grapalat" w:hAnsi="GHEA Grapalat"/>
          <w:sz w:val="20"/>
          <w:szCs w:val="20"/>
        </w:rPr>
      </w:pPr>
      <w:r>
        <w:rPr>
          <w:rFonts w:ascii="GHEA Grapalat" w:hAnsi="GHEA Grapalat"/>
          <w:i/>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142" w:right="-522" w:firstLine="0"/>
        <w:contextualSpacing/>
        <w:rPr>
          <w:rFonts w:ascii="GHEA Grapalat" w:hAnsi="GHEA Grapalat"/>
          <w:i/>
        </w:rPr>
      </w:pPr>
      <w:r>
        <w:rPr>
          <w:rFonts w:ascii="GHEA Grapalat" w:hAnsi="GHEA Grapalat"/>
          <w:i/>
        </w:rPr>
        <w:t>Для получения приглашения на запрос котировок в документарной форме необходимо обратиться к заказчику до 11:00 часов 7-ого дня с датыопубликования настоящего объявления.При этом, для получения приглашения в</w:t>
      </w:r>
      <w:r>
        <w:rPr>
          <w:rFonts w:ascii="Courier New" w:hAnsi="Courier New" w:cs="Courier New"/>
          <w:i/>
          <w:lang w:val="en-US"/>
        </w:rPr>
        <w:t> </w:t>
      </w:r>
      <w:r>
        <w:rPr>
          <w:rFonts w:ascii="GHEA Grapalat" w:hAnsi="GHEA Grapalat"/>
          <w:i/>
        </w:rPr>
        <w:t>документарной форме заказчику должно быть представлено письменное заявление.Заказчик обеспечивает бесплатное предоставление приглашения в</w:t>
      </w:r>
      <w:r>
        <w:rPr>
          <w:rFonts w:ascii="Courier New" w:hAnsi="Courier New" w:cs="Courier New"/>
          <w:i/>
          <w:lang w:val="en-US"/>
        </w:rPr>
        <w:t> </w:t>
      </w:r>
      <w:r>
        <w:rPr>
          <w:rFonts w:ascii="GHEA Grapalat" w:hAnsi="GHEA Grapalat"/>
          <w:i/>
        </w:rPr>
        <w:t>документарной форме.</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142" w:right="-522" w:firstLine="0"/>
        <w:contextualSpacing/>
        <w:rPr>
          <w:rFonts w:ascii="GHEA Grapalat" w:hAnsi="GHEA Grapalat"/>
          <w:i/>
        </w:rPr>
      </w:pPr>
      <w:r>
        <w:rPr>
          <w:rFonts w:ascii="GHEA Grapalat" w:hAnsi="GHEA Grapalat"/>
          <w:i/>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lang w:val="en-US"/>
        </w:rPr>
        <w:t> </w:t>
      </w:r>
      <w:r>
        <w:rPr>
          <w:rFonts w:ascii="GHEA Grapalat" w:hAnsi="GHEA Grapalat"/>
          <w:i/>
        </w:rPr>
        <w:t xml:space="preserve">электронной форме в течение рабочего дня, следующего за днем получения заявления. </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142" w:right="-522" w:firstLine="0"/>
        <w:contextualSpacing/>
        <w:rPr>
          <w:rFonts w:ascii="GHEA Grapalat" w:hAnsi="GHEA Grapalat"/>
          <w:i/>
        </w:rPr>
      </w:pPr>
      <w:r>
        <w:rPr>
          <w:rFonts w:ascii="GHEA Grapalat" w:hAnsi="GHEA Grapalat"/>
          <w:i/>
        </w:rPr>
        <w:t>Неполучение приглашения не ограничивает права участника на участие в</w:t>
      </w:r>
      <w:r>
        <w:rPr>
          <w:rFonts w:ascii="Courier New" w:hAnsi="Courier New" w:cs="Courier New"/>
          <w:i/>
          <w:lang w:val="en-US"/>
        </w:rPr>
        <w:t> </w:t>
      </w:r>
      <w:r>
        <w:rPr>
          <w:rFonts w:ascii="GHEA Grapalat" w:hAnsi="GHEA Grapalat"/>
          <w:i/>
        </w:rPr>
        <w:t xml:space="preserve">настоящей процедуре. </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right="-522" w:firstLine="0"/>
        <w:contextualSpacing/>
        <w:rPr>
          <w:rFonts w:ascii="GHEA Grapalat" w:hAnsi="GHEA Grapalat"/>
          <w:i/>
        </w:rPr>
      </w:pPr>
      <w:r>
        <w:rPr>
          <w:rFonts w:ascii="GHEA Grapalat" w:hAnsi="GHEA Grapalat"/>
          <w:i/>
        </w:rPr>
        <w:t>Заявки на запрос котировок необходимо подать по адресуг.Арарат, улица Р. Варданяна 28,</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right="-522" w:firstLine="0"/>
        <w:contextualSpacing/>
        <w:rPr>
          <w:rFonts w:ascii="GHEA Grapalat" w:hAnsi="GHEA Grapalat"/>
          <w:i/>
        </w:rPr>
      </w:pP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142" w:right="-522" w:firstLine="0"/>
        <w:contextualSpacing/>
        <w:rPr>
          <w:rFonts w:ascii="GHEA Grapalat" w:hAnsi="GHEA Grapalat"/>
          <w:i/>
        </w:rPr>
      </w:pPr>
      <w:r>
        <w:rPr>
          <w:rFonts w:ascii="GHEA Grapalat" w:hAnsi="GHEA Grapalat"/>
          <w:i/>
        </w:rPr>
        <w:t xml:space="preserve">в документарной форме, до11:00 часов 7-ого дня с даты опубликования настоящего объявления. Заявки могут быть поданы кроме армянского также на английском или русском языке. </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right="-522" w:firstLine="0"/>
        <w:contextualSpacing/>
        <w:rPr>
          <w:rFonts w:ascii="GHEA Grapalat" w:hAnsi="GHEA Grapalat"/>
          <w:i/>
        </w:rPr>
      </w:pPr>
      <w:r>
        <w:rPr>
          <w:rFonts w:ascii="GHEA Grapalat" w:hAnsi="GHEA Grapalat"/>
          <w:i/>
        </w:rPr>
        <w:t>Вскрытие заявок будет проводиться по адресу</w:t>
      </w:r>
      <w:r>
        <w:rPr>
          <w:rFonts w:ascii="GHEA Grapalat" w:hAnsi="GHEA Grapalat"/>
          <w:i/>
          <w:lang w:val="en-US"/>
        </w:rPr>
        <w:t>c</w:t>
      </w:r>
      <w:r>
        <w:rPr>
          <w:rFonts w:ascii="GHEA Grapalat" w:hAnsi="GHEA Grapalat"/>
          <w:i/>
        </w:rPr>
        <w:t>. Арарат, улица Р. Варданяна 28,</w:t>
      </w:r>
    </w:p>
    <w:p w:rsidR="0005794E" w:rsidRDefault="00953189"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142" w:right="-522" w:firstLine="0"/>
        <w:contextualSpacing/>
        <w:rPr>
          <w:rFonts w:ascii="GHEA Grapalat" w:hAnsi="GHEA Grapalat"/>
          <w:i/>
        </w:rPr>
      </w:pPr>
      <w:r>
        <w:rPr>
          <w:rFonts w:ascii="GHEA Grapalat" w:hAnsi="GHEA Grapalat"/>
          <w:i/>
          <w:lang w:val="en-US"/>
        </w:rPr>
        <w:t>22.07.2020</w:t>
      </w:r>
      <w:r w:rsidR="0005794E">
        <w:rPr>
          <w:rFonts w:ascii="GHEA Grapalat" w:hAnsi="GHEA Grapalat"/>
          <w:i/>
        </w:rPr>
        <w:t xml:space="preserve">в 11:00 часов </w:t>
      </w:r>
      <w:r>
        <w:rPr>
          <w:rFonts w:ascii="GHEA Grapalat" w:hAnsi="GHEA Grapalat"/>
          <w:i/>
          <w:lang w:val="en-US"/>
        </w:rPr>
        <w:t xml:space="preserve"> </w:t>
      </w:r>
      <w:r w:rsidR="0005794E">
        <w:rPr>
          <w:rFonts w:ascii="GHEA Grapalat" w:hAnsi="GHEA Grapalat"/>
          <w:i/>
        </w:rPr>
        <w:t xml:space="preserve"> </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142" w:right="-522" w:firstLine="0"/>
        <w:contextualSpacing/>
        <w:rPr>
          <w:rFonts w:ascii="GHEA Grapalat" w:hAnsi="GHEA Grapalat"/>
          <w:i/>
        </w:rPr>
      </w:pPr>
      <w:r>
        <w:rPr>
          <w:rFonts w:ascii="GHEA Grapalat" w:hAnsi="GHEA Grapalat"/>
          <w:i/>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w:t>
      </w:r>
      <w:r>
        <w:rPr>
          <w:rFonts w:ascii="GHEA Grapalat" w:hAnsi="GHEA Grapalat"/>
          <w:i/>
        </w:rPr>
        <w:lastRenderedPageBreak/>
        <w:t>который должен быть перечислен на казначейский счет № 900008000482, открытый на имя Министерства финансов Республики</w:t>
      </w:r>
      <w:r>
        <w:rPr>
          <w:rFonts w:ascii="Courier New" w:hAnsi="Courier New" w:cs="Courier New"/>
          <w:i/>
          <w:lang w:val="en-US"/>
        </w:rPr>
        <w:t> </w:t>
      </w:r>
      <w:r>
        <w:rPr>
          <w:rFonts w:ascii="GHEA Grapalat" w:hAnsi="GHEA Grapalat"/>
          <w:i/>
        </w:rPr>
        <w:t xml:space="preserve">Армения. </w:t>
      </w: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right="-522" w:firstLine="0"/>
        <w:contextualSpacing/>
        <w:rPr>
          <w:rFonts w:ascii="GHEA Grapalat" w:hAnsi="GHEA Grapalat"/>
          <w:i/>
        </w:rPr>
      </w:pPr>
      <w:r>
        <w:rPr>
          <w:rFonts w:ascii="GHEA Grapalat" w:hAnsi="GHEA Grapalat"/>
          <w:i/>
        </w:rPr>
        <w:t>Для получения дополнительной информации, связанной с настоящим объявлением, можно обратиться к секретарю Оценочной комиссии Р. Карапэтян.</w:t>
      </w:r>
    </w:p>
    <w:p w:rsidR="0005794E" w:rsidRDefault="0005794E" w:rsidP="0005794E">
      <w:pPr>
        <w:pStyle w:val="BodyTextIndent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0"/>
        <w:rPr>
          <w:rFonts w:ascii="GHEA Grapalat" w:hAnsi="GHEA Grapalat"/>
          <w:i/>
          <w:lang w:val="ru-RU"/>
        </w:rPr>
      </w:pPr>
    </w:p>
    <w:p w:rsidR="0005794E" w:rsidRDefault="0005794E" w:rsidP="0005794E">
      <w:pPr>
        <w:pStyle w:val="BodyTextIndent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0"/>
        <w:rPr>
          <w:rFonts w:ascii="GHEA Grapalat" w:hAnsi="GHEA Grapalat"/>
          <w:i/>
          <w:lang w:val="ru-RU"/>
        </w:rPr>
      </w:pPr>
      <w:r>
        <w:rPr>
          <w:rFonts w:ascii="GHEA Grapalat" w:hAnsi="GHEA Grapalat"/>
          <w:i/>
          <w:lang w:val="ru-RU"/>
        </w:rPr>
        <w:t>Заказчик Село</w:t>
      </w:r>
      <w:r>
        <w:rPr>
          <w:rFonts w:ascii="GHEA Grapalat" w:hAnsi="GHEA Grapalat"/>
          <w:lang w:val="ru-RU"/>
        </w:rPr>
        <w:t xml:space="preserve"> Арарат</w:t>
      </w:r>
      <w:r>
        <w:rPr>
          <w:rFonts w:ascii="GHEA Grapalat" w:hAnsi="GHEA Grapalat"/>
          <w:i/>
          <w:lang w:val="ru-RU"/>
        </w:rPr>
        <w:t xml:space="preserve"> </w:t>
      </w:r>
      <w:r>
        <w:rPr>
          <w:rFonts w:ascii="GHEA Grapalat" w:hAnsi="GHEA Grapalat"/>
          <w:lang w:val="ru-RU"/>
        </w:rPr>
        <w:t xml:space="preserve"> </w:t>
      </w:r>
      <w:r>
        <w:rPr>
          <w:rFonts w:ascii="Arial" w:hAnsi="Arial" w:cs="Arial"/>
          <w:i/>
          <w:lang w:val="ru-RU"/>
        </w:rPr>
        <w:t>«мунициапалитет</w:t>
      </w:r>
    </w:p>
    <w:p w:rsidR="0005794E" w:rsidRDefault="0005794E" w:rsidP="0005794E">
      <w:pPr>
        <w:pStyle w:val="BodyTextIndent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0"/>
        <w:rPr>
          <w:rFonts w:ascii="GHEA Grapalat" w:hAnsi="GHEA Grapalat"/>
          <w:i/>
          <w:lang w:val="ru-RU"/>
        </w:rPr>
      </w:pPr>
      <w:r>
        <w:rPr>
          <w:rFonts w:ascii="GHEA Grapalat" w:hAnsi="GHEA Grapalat"/>
          <w:i/>
          <w:lang w:val="ru-RU"/>
        </w:rPr>
        <w:t xml:space="preserve">Электронная почта&lt;&lt; </w:t>
      </w:r>
      <w:r>
        <w:rPr>
          <w:rFonts w:ascii="Sylfaen" w:hAnsi="Sylfaen"/>
          <w:b/>
          <w:i/>
        </w:rPr>
        <w:t>&lt;&lt;&lt;&lt;araratgyuxapetaran@mail.ru&gt;&gt;,&gt;&gt;,</w:t>
      </w:r>
      <w:r>
        <w:rPr>
          <w:rFonts w:ascii="GHEA Grapalat" w:hAnsi="GHEA Grapalat"/>
          <w:i/>
        </w:rPr>
        <w:t>&gt;&gt;,</w:t>
      </w:r>
    </w:p>
    <w:p w:rsidR="0005794E" w:rsidRDefault="0005794E" w:rsidP="0005794E">
      <w:pPr>
        <w:pStyle w:val="BodyTextIndent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0"/>
        <w:rPr>
          <w:rFonts w:ascii="Sylfaen" w:hAnsi="Sylfaen"/>
          <w:i/>
          <w:sz w:val="18"/>
          <w:szCs w:val="18"/>
        </w:rPr>
      </w:pPr>
      <w:r>
        <w:rPr>
          <w:rFonts w:ascii="GHEA Grapalat" w:hAnsi="GHEA Grapalat"/>
          <w:i/>
          <w:lang w:val="ru-RU"/>
        </w:rPr>
        <w:t xml:space="preserve">Телефон </w:t>
      </w:r>
      <w:r>
        <w:rPr>
          <w:rFonts w:ascii="Sylfaen" w:hAnsi="Sylfaen"/>
          <w:i/>
          <w:sz w:val="18"/>
          <w:szCs w:val="18"/>
        </w:rPr>
        <w:t>&lt;&lt;077836541&gt;&gt;.</w:t>
      </w:r>
    </w:p>
    <w:p w:rsidR="0005794E" w:rsidRPr="00A43BA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5794E" w:rsidRPr="00A43BA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5794E" w:rsidRPr="00A43BA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right"/>
        <w:rPr>
          <w:rFonts w:ascii="GHEA Grapalat" w:hAnsi="GHEA Grapalat" w:cs="Sylfaen"/>
          <w:i/>
        </w:rPr>
      </w:pPr>
      <w:r>
        <w:rPr>
          <w:rFonts w:ascii="GHEA Grapalat" w:hAnsi="GHEA Grapalat"/>
          <w:i/>
        </w:rPr>
        <w:t xml:space="preserve">Приложение № 1 </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right"/>
        <w:rPr>
          <w:rFonts w:ascii="GHEA Grapalat" w:hAnsi="GHEA Grapalat" w:cs="Sylfaen"/>
          <w:i/>
        </w:rPr>
      </w:pPr>
      <w:r>
        <w:rPr>
          <w:rFonts w:ascii="GHEA Grapalat" w:hAnsi="GHEA Grapalat"/>
          <w:i/>
        </w:rPr>
        <w:t xml:space="preserve">к приказу Министра финансов Республики Армения </w:t>
      </w:r>
      <w:r>
        <w:rPr>
          <w:rFonts w:ascii="GHEA Grapalat" w:hAnsi="GHEA Grapalat" w:cs="Sylfaen"/>
          <w:i/>
        </w:rPr>
        <w:br/>
      </w:r>
      <w:r>
        <w:rPr>
          <w:rFonts w:ascii="GHEA Grapalat" w:hAnsi="GHEA Grapalat"/>
          <w:i/>
        </w:rPr>
        <w:t>от 2019 года № -A</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firstLine="567"/>
        <w:jc w:val="right"/>
        <w:rPr>
          <w:rFonts w:ascii="GHEA Grapalat" w:hAnsi="GHEA Grapalat"/>
        </w:rPr>
      </w:pPr>
    </w:p>
    <w:p w:rsidR="0005794E" w:rsidRPr="00A43BA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rPr>
          <w:rFonts w:ascii="GHEA Grapalat" w:hAnsi="GHEA Grapalat" w:cs="Sylfaen"/>
          <w:i/>
          <w:u w:val="single"/>
        </w:rPr>
      </w:pPr>
      <w:r w:rsidRPr="00A43BAE">
        <w:rPr>
          <w:rFonts w:ascii="GHEA Grapalat" w:hAnsi="GHEA Grapalat"/>
          <w:i/>
          <w:u w:val="single"/>
        </w:rPr>
        <w:t xml:space="preserve"> </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cs="Times New Roman"/>
          <w:i/>
          <w:sz w:val="24"/>
          <w:szCs w:val="24"/>
        </w:rPr>
      </w:pP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i/>
          <w:sz w:val="24"/>
          <w:szCs w:val="24"/>
        </w:rPr>
      </w:pPr>
      <w:r>
        <w:rPr>
          <w:rFonts w:ascii="GHEA Grapalat" w:hAnsi="GHEA Grapalat"/>
          <w:i/>
          <w:sz w:val="24"/>
          <w:szCs w:val="24"/>
        </w:rPr>
        <w:t>ОБЪЯВЛЕНИЕ</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i/>
          <w:sz w:val="24"/>
          <w:szCs w:val="24"/>
        </w:rPr>
      </w:pPr>
      <w:r>
        <w:rPr>
          <w:rFonts w:ascii="GHEA Grapalat" w:hAnsi="GHEA Grapalat"/>
          <w:i/>
          <w:sz w:val="24"/>
          <w:szCs w:val="24"/>
        </w:rPr>
        <w:t>О ЗАПРОСЕ КОТИРОВОК</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i/>
          <w:sz w:val="24"/>
          <w:szCs w:val="24"/>
        </w:rPr>
      </w:pPr>
    </w:p>
    <w:p w:rsidR="0005794E" w:rsidRDefault="0005794E" w:rsidP="0005794E">
      <w:pPr>
        <w:pStyle w:val="BodyTextInden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567" w:right="-100" w:firstLine="425"/>
        <w:contextualSpacing/>
        <w:jc w:val="center"/>
        <w:rPr>
          <w:rFonts w:ascii="GHEA Grapalat" w:hAnsi="GHEA Grapalat"/>
          <w:i/>
          <w:sz w:val="20"/>
          <w:szCs w:val="20"/>
        </w:rPr>
      </w:pPr>
      <w:r>
        <w:rPr>
          <w:rFonts w:ascii="GHEA Grapalat" w:hAnsi="GHEA Grapalat"/>
          <w:i/>
          <w:sz w:val="24"/>
          <w:szCs w:val="24"/>
        </w:rPr>
        <w:t>Настоящий текст объявления утвержден решением Комиссии по запросу котировокот "день" "месяц" 20  года "номер решения</w:t>
      </w:r>
      <w:r>
        <w:rPr>
          <w:rFonts w:ascii="GHEA Grapalat" w:hAnsi="GHEA Grapalat"/>
          <w:i/>
        </w:rPr>
        <w:t xml:space="preserve"> в соответствии со статьей 15 -  6  Закона Республики Армения </w:t>
      </w:r>
      <w:r>
        <w:rPr>
          <w:rFonts w:ascii="Sylfaen" w:hAnsi="Sylfaen"/>
          <w:color w:val="212121"/>
        </w:rPr>
        <w:t xml:space="preserve">ЛЕД   </w:t>
      </w:r>
      <w:r>
        <w:rPr>
          <w:rFonts w:ascii="Sylfaen" w:hAnsi="Sylfaen"/>
          <w:color w:val="212121"/>
          <w:lang w:val="en-US"/>
        </w:rPr>
        <w:t>c</w:t>
      </w:r>
      <w:r>
        <w:rPr>
          <w:rFonts w:ascii="Sylfaen" w:hAnsi="Sylfaen"/>
          <w:color w:val="212121"/>
        </w:rPr>
        <w:t xml:space="preserve">ветелники  </w:t>
      </w:r>
      <w:r>
        <w:rPr>
          <w:rFonts w:ascii="GHEA Grapalat" w:hAnsi="GHEA Grapalat"/>
          <w:i/>
        </w:rPr>
        <w:t>"</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i/>
          <w:sz w:val="24"/>
          <w:szCs w:val="24"/>
        </w:rPr>
      </w:pPr>
      <w:r>
        <w:rPr>
          <w:rFonts w:ascii="GHEA Grapalat" w:hAnsi="GHEA Grapalat"/>
          <w:i/>
          <w:sz w:val="24"/>
          <w:szCs w:val="24"/>
        </w:rPr>
        <w:t>"</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i/>
          <w:sz w:val="24"/>
          <w:szCs w:val="24"/>
        </w:rPr>
      </w:pP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i/>
          <w:sz w:val="24"/>
          <w:szCs w:val="24"/>
          <w:u w:val="single"/>
        </w:rPr>
      </w:pPr>
      <w:r>
        <w:rPr>
          <w:rFonts w:ascii="GHEA Grapalat" w:hAnsi="GHEA Grapalat"/>
          <w:i/>
          <w:sz w:val="24"/>
          <w:szCs w:val="24"/>
        </w:rPr>
        <w:t xml:space="preserve">Код запроса котировок ____ </w:t>
      </w:r>
      <w:r>
        <w:rPr>
          <w:rFonts w:ascii="Arial" w:hAnsi="Arial" w:cs="Arial"/>
          <w:color w:val="777777"/>
          <w:sz w:val="19"/>
          <w:szCs w:val="19"/>
          <w:shd w:val="clear" w:color="auto" w:fill="FFFFFF"/>
        </w:rPr>
        <w:t>AMAH GHAPDZB -19/03</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i/>
          <w:sz w:val="24"/>
          <w:szCs w:val="24"/>
        </w:rPr>
      </w:pP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left"/>
        <w:rPr>
          <w:rFonts w:ascii="GHEA Grapalat" w:hAnsi="GHEA Grapalat"/>
          <w:i/>
          <w:sz w:val="24"/>
          <w:szCs w:val="24"/>
        </w:rPr>
      </w:pPr>
      <w:r>
        <w:rPr>
          <w:rFonts w:ascii="GHEA Grapalat" w:hAnsi="GHEA Grapalat"/>
          <w:i/>
          <w:sz w:val="24"/>
          <w:szCs w:val="24"/>
        </w:rPr>
        <w:t>Заказчик _</w:t>
      </w:r>
      <w:r>
        <w:rPr>
          <w:rFonts w:ascii="GHEA Grapalat" w:hAnsi="GHEA Grapalat"/>
          <w:i/>
        </w:rPr>
        <w:t xml:space="preserve"> Арарат </w:t>
      </w:r>
      <w:r>
        <w:rPr>
          <w:rFonts w:ascii="Arial" w:hAnsi="Arial" w:cs="Arial"/>
          <w:i/>
        </w:rPr>
        <w:t>мунициапалитет</w:t>
      </w:r>
      <w:r>
        <w:rPr>
          <w:rFonts w:ascii="GHEA Grapalat" w:hAnsi="GHEA Grapalat"/>
          <w:i/>
          <w:sz w:val="24"/>
          <w:szCs w:val="24"/>
        </w:rPr>
        <w:t xml:space="preserve">, находящийся по адресу:_ </w:t>
      </w:r>
    </w:p>
    <w:p w:rsidR="0005794E" w:rsidRDefault="0005794E" w:rsidP="0005794E">
      <w:pPr>
        <w:pStyle w:val="BodyTextIndent"/>
        <w:widowControl w:val="0"/>
        <w:tabs>
          <w:tab w:val="left" w:pos="6946"/>
        </w:tabs>
        <w:spacing w:after="160"/>
        <w:ind w:left="1701" w:firstLine="0"/>
        <w:rPr>
          <w:rFonts w:ascii="GHEA Grapalat" w:hAnsi="GHEA Grapalat"/>
          <w:i/>
          <w:sz w:val="24"/>
          <w:szCs w:val="24"/>
        </w:rPr>
      </w:pPr>
      <w:r>
        <w:rPr>
          <w:rFonts w:ascii="GHEA Grapalat" w:hAnsi="GHEA Grapalat"/>
          <w:i/>
          <w:sz w:val="16"/>
          <w:szCs w:val="24"/>
        </w:rPr>
        <w:t xml:space="preserve">(наименование заказчика) </w:t>
      </w:r>
      <w:r>
        <w:rPr>
          <w:rFonts w:ascii="GHEA Grapalat" w:hAnsi="GHEA Grapalat"/>
          <w:i/>
          <w:sz w:val="16"/>
          <w:szCs w:val="24"/>
          <w:lang w:val="en-US"/>
        </w:rPr>
        <w:t>AP</w:t>
      </w:r>
      <w:r>
        <w:rPr>
          <w:rFonts w:ascii="GHEA Grapalat" w:hAnsi="GHEA Grapalat"/>
          <w:i/>
          <w:sz w:val="16"/>
          <w:szCs w:val="24"/>
        </w:rPr>
        <w:t xml:space="preserve"> Облст Арарат  </w:t>
      </w:r>
      <w:r>
        <w:rPr>
          <w:rFonts w:ascii="GHEA Grapalat" w:hAnsi="GHEA Grapalat"/>
          <w:i/>
          <w:lang w:val="en-US"/>
        </w:rPr>
        <w:t>c</w:t>
      </w:r>
      <w:r>
        <w:rPr>
          <w:rFonts w:ascii="GHEA Grapalat" w:hAnsi="GHEA Grapalat"/>
          <w:i/>
        </w:rPr>
        <w:t>.Арарат, улица Р. Варданяна 28,</w:t>
      </w:r>
      <w:r>
        <w:rPr>
          <w:rFonts w:ascii="GHEA Grapalat" w:hAnsi="GHEA Grapalat"/>
          <w:i/>
          <w:sz w:val="16"/>
          <w:szCs w:val="24"/>
        </w:rPr>
        <w:t xml:space="preserve"> </w:t>
      </w:r>
      <w:r>
        <w:rPr>
          <w:rFonts w:ascii="GHEA Grapalat" w:hAnsi="GHEA Grapalat"/>
          <w:i/>
          <w:sz w:val="16"/>
          <w:szCs w:val="24"/>
        </w:rPr>
        <w:lastRenderedPageBreak/>
        <w:t xml:space="preserve">(адрес заказчика) </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rPr>
          <w:rFonts w:ascii="GHEA Grapalat" w:hAnsi="GHEA Grapalat"/>
          <w:i/>
          <w:sz w:val="24"/>
          <w:szCs w:val="24"/>
        </w:rPr>
      </w:pPr>
      <w:r>
        <w:rPr>
          <w:rFonts w:ascii="GHEA Grapalat" w:hAnsi="GHEA Grapalat"/>
          <w:i/>
          <w:sz w:val="24"/>
          <w:szCs w:val="24"/>
        </w:rPr>
        <w:t>объявляет запрос котировок, который проводится одним этапом</w:t>
      </w:r>
      <w:r>
        <w:rPr>
          <w:rFonts w:ascii="GHEA Grapalat" w:hAnsi="GHEA Grapalat"/>
          <w:sz w:val="24"/>
          <w:szCs w:val="24"/>
          <w:lang w:val="hy-AM"/>
        </w:rPr>
        <w:t>.</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pacing w:val="6"/>
          <w:sz w:val="24"/>
          <w:szCs w:val="24"/>
        </w:rPr>
      </w:pPr>
      <w:r>
        <w:rPr>
          <w:rFonts w:ascii="GHEA Grapalat" w:hAnsi="GHEA Grapalat"/>
          <w:i/>
          <w:sz w:val="24"/>
          <w:szCs w:val="24"/>
        </w:rPr>
        <w:t>Участнику, отобранному по итогам запроса котировок, в</w:t>
      </w:r>
      <w:r>
        <w:rPr>
          <w:rFonts w:ascii="Courier New" w:hAnsi="Courier New" w:cs="Courier New"/>
          <w:i/>
          <w:sz w:val="24"/>
          <w:szCs w:val="24"/>
          <w:lang w:val="en-US"/>
        </w:rPr>
        <w:t> </w:t>
      </w:r>
      <w:r>
        <w:rPr>
          <w:rFonts w:ascii="GHEA Grapalat" w:hAnsi="GHEA Grapalat"/>
          <w:i/>
          <w:spacing w:val="6"/>
          <w:sz w:val="24"/>
          <w:szCs w:val="24"/>
        </w:rPr>
        <w:t>установленном</w:t>
      </w:r>
      <w:r>
        <w:rPr>
          <w:rFonts w:ascii="Courier New" w:hAnsi="Courier New" w:cs="Courier New"/>
          <w:i/>
          <w:spacing w:val="6"/>
          <w:sz w:val="24"/>
          <w:szCs w:val="24"/>
          <w:lang w:val="en-US"/>
        </w:rPr>
        <w:t> </w:t>
      </w:r>
      <w:r>
        <w:rPr>
          <w:rFonts w:ascii="GHEA Grapalat" w:hAnsi="GHEA Grapalat"/>
          <w:i/>
          <w:spacing w:val="6"/>
          <w:sz w:val="24"/>
          <w:szCs w:val="24"/>
        </w:rPr>
        <w:t xml:space="preserve">порядке будет предложено заключить договор на поставку </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sz w:val="24"/>
          <w:szCs w:val="24"/>
        </w:rPr>
      </w:pPr>
      <w:r>
        <w:rPr>
          <w:rFonts w:ascii="GHEA Grapalat" w:hAnsi="GHEA Grapalat"/>
          <w:i/>
          <w:sz w:val="24"/>
          <w:szCs w:val="24"/>
        </w:rPr>
        <w:t>___</w:t>
      </w:r>
      <w:r>
        <w:rPr>
          <w:rFonts w:ascii="Sylfaen" w:hAnsi="Sylfaen"/>
          <w:color w:val="212121"/>
        </w:rPr>
        <w:t xml:space="preserve"> ЛЕД   </w:t>
      </w:r>
      <w:r>
        <w:rPr>
          <w:rFonts w:ascii="Sylfaen" w:hAnsi="Sylfaen"/>
          <w:color w:val="212121"/>
          <w:lang w:val="en-US"/>
        </w:rPr>
        <w:t>c</w:t>
      </w:r>
      <w:r>
        <w:rPr>
          <w:rFonts w:ascii="Sylfaen" w:hAnsi="Sylfaen"/>
          <w:color w:val="212121"/>
        </w:rPr>
        <w:t xml:space="preserve">ветелники  </w:t>
      </w:r>
      <w:r>
        <w:rPr>
          <w:rFonts w:ascii="GHEA Grapalat" w:hAnsi="GHEA Grapalat"/>
          <w:i/>
          <w:sz w:val="24"/>
          <w:szCs w:val="24"/>
        </w:rPr>
        <w:t>(далее — договор).</w:t>
      </w:r>
    </w:p>
    <w:p w:rsidR="0005794E" w:rsidRPr="00A43BA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2977" w:firstLine="0"/>
        <w:rPr>
          <w:rFonts w:ascii="GHEA Grapalat" w:hAnsi="GHEA Grapalat"/>
          <w:i/>
          <w:sz w:val="28"/>
          <w:szCs w:val="28"/>
        </w:rPr>
      </w:pPr>
      <w:r w:rsidRPr="00A43BAE">
        <w:rPr>
          <w:rFonts w:ascii="GHEA Grapalat" w:hAnsi="GHEA Grapalat"/>
          <w:i/>
          <w:sz w:val="28"/>
          <w:szCs w:val="28"/>
        </w:rPr>
        <w:t xml:space="preserve"> </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i/>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05794E" w:rsidRDefault="0005794E" w:rsidP="0005794E">
      <w:pPr>
        <w:widowControl w:val="0"/>
        <w:tabs>
          <w:tab w:val="left" w:pos="0"/>
        </w:tabs>
        <w:spacing w:after="160" w:line="360" w:lineRule="auto"/>
        <w:ind w:hanging="1418"/>
        <w:jc w:val="both"/>
        <w:rPr>
          <w:rFonts w:ascii="GHEA Grapalat" w:hAnsi="GHEA Grapalat"/>
        </w:rPr>
      </w:pPr>
      <w:r>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sz w:val="24"/>
          <w:szCs w:val="24"/>
        </w:rPr>
      </w:pPr>
      <w:r>
        <w:rPr>
          <w:rFonts w:ascii="GHEA Grapalat" w:hAnsi="GHEA Grapalat"/>
          <w:i/>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i/>
          <w:sz w:val="24"/>
          <w:szCs w:val="24"/>
        </w:rPr>
        <w:t xml:space="preserve">Для получения приглашения на запрос котировок в бумажной форме необходимо обратиться к заказчику до 11.00  часов2020го 7  дня 07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драмов РА, которые не могут превышать размер производимых расходов на копирование и доставку </w:t>
      </w:r>
      <w:r>
        <w:rPr>
          <w:rFonts w:ascii="GHEA Grapalat" w:hAnsi="GHEA Grapalat"/>
          <w:i/>
          <w:sz w:val="24"/>
          <w:szCs w:val="24"/>
        </w:rPr>
        <w:lastRenderedPageBreak/>
        <w:t>приглашения</w:t>
      </w:r>
      <w:r>
        <w:rPr>
          <w:rStyle w:val="FootnoteReference"/>
          <w:rFonts w:ascii="GHEA Grapalat" w:hAnsi="GHEA Grapalat"/>
          <w:i/>
          <w:sz w:val="24"/>
          <w:szCs w:val="24"/>
        </w:rPr>
        <w:footnoteReference w:id="2"/>
      </w:r>
      <w:r>
        <w:rPr>
          <w:rFonts w:ascii="GHEA Grapalat" w:hAnsi="GHEA Grapalat"/>
          <w:i/>
          <w:sz w:val="24"/>
          <w:szCs w:val="24"/>
        </w:rPr>
        <w:t>) в первый рабочий день, следующий за получением такого требования. (Платеж необходимо внести на счет ____________________________</w:t>
      </w:r>
      <w:r>
        <w:rPr>
          <w:rStyle w:val="FootnoteReference"/>
          <w:rFonts w:ascii="GHEA Grapalat" w:hAnsi="GHEA Grapalat"/>
          <w:i/>
          <w:sz w:val="24"/>
          <w:szCs w:val="24"/>
        </w:rPr>
        <w:footnoteReference w:id="3"/>
      </w:r>
      <w:r>
        <w:rPr>
          <w:rFonts w:ascii="GHEA Grapalat" w:hAnsi="GHEA Grapalat"/>
          <w:i/>
          <w:sz w:val="24"/>
          <w:szCs w:val="24"/>
        </w:rPr>
        <w:t>).</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i/>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i/>
          <w:sz w:val="24"/>
          <w:szCs w:val="24"/>
        </w:rPr>
        <w:t>Неполучение приглашения не ограничивает права участника на участие в запросе котировок.</w:t>
      </w:r>
    </w:p>
    <w:p w:rsidR="0005794E" w:rsidRDefault="0005794E" w:rsidP="0005794E">
      <w:pPr>
        <w:pStyle w:val="BodyTextIndent"/>
        <w:widowControl w:val="0"/>
        <w:tabs>
          <w:tab w:val="left" w:pos="6946"/>
        </w:tabs>
        <w:spacing w:after="160"/>
        <w:rPr>
          <w:rFonts w:ascii="GHEA Grapalat" w:hAnsi="GHEA Grapalat"/>
          <w:i/>
          <w:sz w:val="24"/>
          <w:szCs w:val="24"/>
        </w:rPr>
      </w:pPr>
      <w:r>
        <w:rPr>
          <w:rFonts w:ascii="GHEA Grapalat" w:hAnsi="GHEA Grapalat"/>
          <w:i/>
          <w:sz w:val="24"/>
          <w:szCs w:val="24"/>
        </w:rPr>
        <w:t>Заявки на запрос котировок необходимо подавать по адресу</w:t>
      </w:r>
      <w:r>
        <w:rPr>
          <w:rFonts w:ascii="GHEA Grapalat" w:hAnsi="GHEA Grapalat"/>
          <w:i/>
          <w:spacing w:val="6"/>
          <w:sz w:val="24"/>
          <w:szCs w:val="24"/>
        </w:rPr>
        <w:t xml:space="preserve"> </w:t>
      </w:r>
      <w:r>
        <w:rPr>
          <w:rFonts w:ascii="GHEA Grapalat" w:hAnsi="GHEA Grapalat"/>
          <w:i/>
          <w:lang w:val="en-US"/>
        </w:rPr>
        <w:t>c</w:t>
      </w:r>
      <w:r>
        <w:rPr>
          <w:rFonts w:ascii="GHEA Grapalat" w:hAnsi="GHEA Grapalat"/>
          <w:i/>
        </w:rPr>
        <w:t>.Арарат, улица Р. Варданяна 28,</w:t>
      </w:r>
      <w:r>
        <w:rPr>
          <w:rFonts w:ascii="GHEA Grapalat" w:hAnsi="GHEA Grapalat"/>
          <w:i/>
          <w:sz w:val="16"/>
          <w:szCs w:val="24"/>
        </w:rPr>
        <w:t xml:space="preserve"> (адрес заказчика) </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i/>
          <w:sz w:val="24"/>
          <w:szCs w:val="24"/>
        </w:rPr>
        <w:t>в документарной форме, до _11.00часов 2020-го дня со7 дня опубликования настоящего объявления. Кроме армянского языка заявки могут быть поданы также на английском или русском языке.</w:t>
      </w:r>
    </w:p>
    <w:p w:rsidR="0005794E" w:rsidRDefault="0005794E" w:rsidP="0005794E">
      <w:pPr>
        <w:pStyle w:val="BodyTextIndent"/>
        <w:widowControl w:val="0"/>
        <w:tabs>
          <w:tab w:val="left" w:pos="6946"/>
        </w:tabs>
        <w:spacing w:after="160"/>
        <w:rPr>
          <w:rFonts w:ascii="GHEA Grapalat" w:hAnsi="GHEA Grapalat"/>
          <w:i/>
          <w:sz w:val="24"/>
          <w:szCs w:val="24"/>
        </w:rPr>
      </w:pPr>
      <w:r>
        <w:rPr>
          <w:rFonts w:ascii="GHEA Grapalat" w:hAnsi="GHEA Grapalat"/>
          <w:i/>
          <w:sz w:val="24"/>
          <w:szCs w:val="24"/>
        </w:rPr>
        <w:t xml:space="preserve">Вскрытие заявок будет проводиться по адресу </w:t>
      </w:r>
      <w:r>
        <w:rPr>
          <w:rFonts w:ascii="GHEA Grapalat" w:hAnsi="GHEA Grapalat"/>
          <w:i/>
          <w:lang w:val="en-US"/>
        </w:rPr>
        <w:t>c</w:t>
      </w:r>
      <w:r>
        <w:rPr>
          <w:rFonts w:ascii="GHEA Grapalat" w:hAnsi="GHEA Grapalat"/>
          <w:i/>
        </w:rPr>
        <w:t>.Арарат, улица Р.Варданяна 28,</w:t>
      </w:r>
      <w:r>
        <w:rPr>
          <w:rFonts w:ascii="GHEA Grapalat" w:hAnsi="GHEA Grapalat"/>
          <w:i/>
          <w:sz w:val="16"/>
          <w:szCs w:val="24"/>
        </w:rPr>
        <w:t xml:space="preserve"> (  </w:t>
      </w:r>
      <w:r>
        <w:rPr>
          <w:rFonts w:ascii="GHEA Grapalat" w:hAnsi="GHEA Grapalat"/>
          <w:i/>
          <w:sz w:val="24"/>
          <w:szCs w:val="24"/>
        </w:rPr>
        <w:t>_, в _11.00__ часов "день" "ИЮЛ" " 2020год".</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i/>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i/>
          <w:sz w:val="24"/>
          <w:szCs w:val="24"/>
        </w:rPr>
        <w:t xml:space="preserve">Для получения дополнительной информации, связанной с настоящим </w:t>
      </w:r>
      <w:r>
        <w:rPr>
          <w:rFonts w:ascii="GHEA Grapalat" w:hAnsi="GHEA Grapalat"/>
          <w:i/>
          <w:sz w:val="24"/>
          <w:szCs w:val="24"/>
        </w:rPr>
        <w:lastRenderedPageBreak/>
        <w:t>объявлением, можете обратиться к секретарю Оценочной комиссии</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sz w:val="24"/>
          <w:szCs w:val="24"/>
        </w:rPr>
      </w:pPr>
      <w:r>
        <w:rPr>
          <w:rFonts w:ascii="GHEA Grapalat" w:hAnsi="GHEA Grapalat"/>
          <w:i/>
          <w:sz w:val="24"/>
          <w:szCs w:val="24"/>
        </w:rPr>
        <w:t>__________</w:t>
      </w:r>
      <w:r w:rsidRPr="00A43BAE">
        <w:rPr>
          <w:rFonts w:ascii="GHEA Grapalat" w:hAnsi="GHEA Grapalat"/>
          <w:i/>
          <w:sz w:val="24"/>
          <w:szCs w:val="24"/>
        </w:rPr>
        <w:t>Р КАРАПЕТЯН</w:t>
      </w:r>
      <w:r>
        <w:rPr>
          <w:rFonts w:ascii="GHEA Grapalat" w:hAnsi="GHEA Grapalat"/>
          <w:i/>
          <w:sz w:val="24"/>
          <w:szCs w:val="24"/>
        </w:rPr>
        <w:t>__________________________</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560" w:firstLine="0"/>
        <w:rPr>
          <w:rFonts w:ascii="GHEA Grapalat" w:hAnsi="GHEA Grapalat"/>
          <w:i/>
          <w:sz w:val="16"/>
          <w:szCs w:val="24"/>
        </w:rPr>
      </w:pPr>
      <w:r>
        <w:rPr>
          <w:rFonts w:ascii="GHEA Grapalat" w:hAnsi="GHEA Grapalat"/>
          <w:i/>
          <w:sz w:val="16"/>
          <w:szCs w:val="24"/>
        </w:rPr>
        <w:t>имя, фамилия</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2268" w:firstLine="11"/>
        <w:rPr>
          <w:rFonts w:ascii="GHEA Grapalat" w:hAnsi="GHEA Grapalat"/>
          <w:i/>
          <w:sz w:val="24"/>
          <w:szCs w:val="24"/>
        </w:rPr>
      </w:pPr>
      <w:r>
        <w:rPr>
          <w:rFonts w:ascii="GHEA Grapalat" w:hAnsi="GHEA Grapalat"/>
          <w:i/>
          <w:sz w:val="24"/>
          <w:szCs w:val="24"/>
        </w:rPr>
        <w:t xml:space="preserve">Телефон _ </w:t>
      </w:r>
      <w:r>
        <w:rPr>
          <w:rFonts w:ascii="Sylfaen" w:hAnsi="Sylfaen"/>
          <w:sz w:val="18"/>
          <w:szCs w:val="18"/>
        </w:rPr>
        <w:t>077836541&gt;&gt;.</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480" w:lineRule="auto"/>
        <w:ind w:left="2268" w:firstLine="11"/>
        <w:rPr>
          <w:rFonts w:ascii="GHEA Grapalat" w:hAnsi="GHEA Grapalat"/>
          <w:i/>
          <w:sz w:val="24"/>
          <w:szCs w:val="24"/>
        </w:rPr>
      </w:pPr>
      <w:r>
        <w:rPr>
          <w:rFonts w:ascii="GHEA Grapalat" w:hAnsi="GHEA Grapalat"/>
          <w:i/>
          <w:sz w:val="24"/>
          <w:szCs w:val="24"/>
        </w:rPr>
        <w:t xml:space="preserve">Электронная почта </w:t>
      </w:r>
      <w:r>
        <w:rPr>
          <w:rFonts w:ascii="GHEA Grapalat" w:hAnsi="GHEA Grapalat"/>
          <w:i/>
          <w:sz w:val="24"/>
          <w:szCs w:val="24"/>
          <w:lang w:val="en-US"/>
        </w:rPr>
        <w:t>araratgyuxapetaran</w:t>
      </w:r>
      <w:r>
        <w:rPr>
          <w:rFonts w:ascii="GHEA Grapalat" w:hAnsi="GHEA Grapalat"/>
          <w:i/>
          <w:sz w:val="24"/>
          <w:szCs w:val="24"/>
        </w:rPr>
        <w:t>@</w:t>
      </w:r>
      <w:r>
        <w:rPr>
          <w:rFonts w:ascii="GHEA Grapalat" w:hAnsi="GHEA Grapalat"/>
          <w:i/>
          <w:sz w:val="24"/>
          <w:szCs w:val="24"/>
          <w:lang w:val="en-US"/>
        </w:rPr>
        <w:t>mail</w:t>
      </w:r>
      <w:r>
        <w:rPr>
          <w:rFonts w:ascii="GHEA Grapalat" w:hAnsi="GHEA Grapalat"/>
          <w:i/>
          <w:sz w:val="24"/>
          <w:szCs w:val="24"/>
        </w:rPr>
        <w:t>.</w:t>
      </w:r>
      <w:r>
        <w:rPr>
          <w:rFonts w:ascii="GHEA Grapalat" w:hAnsi="GHEA Grapalat"/>
          <w:i/>
          <w:sz w:val="24"/>
          <w:szCs w:val="24"/>
          <w:lang w:val="en-US"/>
        </w:rPr>
        <w:t>ru</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3828" w:firstLine="11"/>
        <w:rPr>
          <w:rFonts w:ascii="GHEA Grapalat" w:hAnsi="GHEA Grapalat"/>
          <w:i/>
          <w:sz w:val="24"/>
          <w:szCs w:val="24"/>
        </w:rPr>
      </w:pP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GHEA Grapalat" w:hAnsi="GHEA Grapalat"/>
          <w:i/>
          <w:sz w:val="24"/>
          <w:szCs w:val="24"/>
        </w:rPr>
      </w:pPr>
      <w:r>
        <w:rPr>
          <w:rFonts w:ascii="GHEA Grapalat" w:hAnsi="GHEA Grapalat"/>
          <w:i/>
          <w:sz w:val="24"/>
          <w:szCs w:val="24"/>
        </w:rPr>
        <w:t xml:space="preserve">Заказчик </w:t>
      </w:r>
      <w:r>
        <w:rPr>
          <w:rFonts w:ascii="GHEA Grapalat" w:hAnsi="GHEA Grapalat"/>
          <w:i/>
        </w:rPr>
        <w:t xml:space="preserve">Арарат </w:t>
      </w:r>
      <w:r>
        <w:rPr>
          <w:rFonts w:ascii="Arial" w:hAnsi="Arial" w:cs="Arial"/>
          <w:i/>
        </w:rPr>
        <w:t>мунициапалитет</w:t>
      </w:r>
      <w:r>
        <w:rPr>
          <w:rFonts w:ascii="GHEA Grapalat" w:hAnsi="GHEA Grapalat"/>
          <w:i/>
          <w:sz w:val="24"/>
          <w:szCs w:val="24"/>
        </w:rPr>
        <w:t>,</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985" w:firstLine="0"/>
        <w:rPr>
          <w:rFonts w:ascii="GHEA Grapalat" w:hAnsi="GHEA Grapalat"/>
          <w:i/>
          <w:sz w:val="16"/>
          <w:szCs w:val="24"/>
        </w:rPr>
      </w:pPr>
      <w:r>
        <w:rPr>
          <w:rFonts w:ascii="GHEA Grapalat" w:hAnsi="GHEA Grapalat"/>
          <w:i/>
          <w:sz w:val="16"/>
          <w:szCs w:val="24"/>
        </w:rPr>
        <w:t>наименование</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right"/>
        <w:rPr>
          <w:rFonts w:ascii="GHEA Grapalat" w:hAnsi="GHEA Grapalat" w:cs="Sylfaen"/>
          <w:i/>
        </w:rPr>
      </w:pPr>
      <w:r>
        <w:rPr>
          <w:rFonts w:ascii="GHEA Grapalat" w:hAnsi="GHEA Grapalat"/>
          <w:i/>
        </w:rPr>
        <w:t>Утверждено</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right"/>
        <w:rPr>
          <w:rFonts w:ascii="GHEA Grapalat" w:hAnsi="GHEA Grapalat"/>
          <w:i/>
        </w:rPr>
      </w:pPr>
      <w:r>
        <w:rPr>
          <w:rFonts w:ascii="GHEA Grapalat" w:hAnsi="GHEA Grapalat"/>
        </w:rPr>
        <w:t>Решением Оценочной комиссии запроса котировок</w:t>
      </w:r>
      <w:r>
        <w:rPr>
          <w:rFonts w:ascii="GHEA Grapalat" w:hAnsi="GHEA Grapalat" w:cs="Sylfaen"/>
          <w:i/>
        </w:rPr>
        <w:br/>
      </w:r>
      <w:r>
        <w:rPr>
          <w:rFonts w:ascii="GHEA Grapalat" w:hAnsi="GHEA Grapalat"/>
          <w:i/>
        </w:rPr>
        <w:t xml:space="preserve">№ </w:t>
      </w:r>
      <w:r>
        <w:rPr>
          <w:rFonts w:ascii="GHEA Grapalat" w:hAnsi="GHEA Grapalat"/>
          <w:i/>
        </w:rPr>
        <w:tab/>
        <w:t>от</w:t>
      </w:r>
      <w:r>
        <w:rPr>
          <w:rFonts w:ascii="GHEA Grapalat" w:hAnsi="GHEA Grapalat"/>
          <w:i/>
        </w:rPr>
        <w:tab/>
        <w:t>20</w:t>
      </w:r>
      <w:r>
        <w:rPr>
          <w:rFonts w:ascii="GHEA Grapalat" w:hAnsi="GHEA Grapalat"/>
          <w:i/>
        </w:rPr>
        <w:tab/>
        <w:t>г.</w:t>
      </w:r>
      <w:r>
        <w:rPr>
          <w:rFonts w:ascii="GHEA Grapalat" w:hAnsi="GHEA Grapalat" w:cs="Times Armenian"/>
          <w:i/>
        </w:rPr>
        <w:br/>
      </w:r>
      <w:r>
        <w:rPr>
          <w:rFonts w:ascii="GHEA Grapalat" w:hAnsi="GHEA Grapalat"/>
          <w:i/>
        </w:rPr>
        <w:t>под кодом ___</w:t>
      </w:r>
      <w:r>
        <w:rPr>
          <w:rFonts w:ascii="Arial" w:hAnsi="Arial" w:cs="Arial"/>
          <w:color w:val="777777"/>
          <w:sz w:val="19"/>
          <w:szCs w:val="19"/>
          <w:shd w:val="clear" w:color="auto" w:fill="FFFFFF"/>
        </w:rPr>
        <w:t xml:space="preserve"> AMAH GHAPDZB -19/03</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r>
        <w:rPr>
          <w:rFonts w:ascii="Sylfaen" w:hAnsi="Sylfaen"/>
          <w:color w:val="212121"/>
          <w:sz w:val="22"/>
          <w:szCs w:val="22"/>
        </w:rPr>
        <w:t xml:space="preserve">ЛЕД   </w:t>
      </w:r>
      <w:r>
        <w:rPr>
          <w:rFonts w:ascii="Sylfaen" w:hAnsi="Sylfaen"/>
          <w:color w:val="212121"/>
          <w:sz w:val="22"/>
          <w:szCs w:val="22"/>
          <w:lang w:val="en-US"/>
        </w:rPr>
        <w:t>c</w:t>
      </w:r>
      <w:r>
        <w:rPr>
          <w:rFonts w:ascii="Sylfaen" w:hAnsi="Sylfaen"/>
          <w:color w:val="212121"/>
          <w:sz w:val="22"/>
          <w:szCs w:val="22"/>
        </w:rPr>
        <w:t xml:space="preserve">ветелники  </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cs="Sylfaen"/>
        </w:rPr>
      </w:pPr>
      <w:r>
        <w:rPr>
          <w:rFonts w:ascii="GHEA Grapalat" w:hAnsi="GHEA Grapalat"/>
        </w:rPr>
        <w:t>ПРИГЛАШЕНИЕ</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cs="Sylfaen"/>
        </w:rPr>
      </w:pP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cs="Sylfaen"/>
        </w:rPr>
      </w:pP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r>
        <w:rPr>
          <w:rFonts w:ascii="GHEA Grapalat" w:hAnsi="GHEA Grapalat"/>
        </w:rPr>
        <w:t xml:space="preserve">НА ЗАПРОС КОТИРОВОК, ОБЪЯВЛЕННЫЙ С ЦЕЛЬЮ ПРИОБРЕТЕНИЯ </w:t>
      </w:r>
      <w:r>
        <w:rPr>
          <w:rFonts w:ascii="GHEA Grapalat" w:hAnsi="GHEA Grapalat"/>
          <w:sz w:val="16"/>
        </w:rPr>
        <w:t>"</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r>
        <w:rPr>
          <w:rFonts w:ascii="GHEA Grapalat" w:hAnsi="GHEA Grapalat"/>
          <w:sz w:val="16"/>
        </w:rPr>
        <w:t>"</w:t>
      </w:r>
      <w:r>
        <w:rPr>
          <w:rFonts w:ascii="GHEA Grapalat" w:hAnsi="GHEA Grapalat"/>
        </w:rPr>
        <w:t xml:space="preserve"> ДЛЯ НУЖД </w:t>
      </w:r>
      <w:r>
        <w:rPr>
          <w:rFonts w:ascii="GHEA Grapalat" w:hAnsi="GHEA Grapalat"/>
          <w:sz w:val="16"/>
        </w:rPr>
        <w:t>"</w:t>
      </w:r>
      <w:r>
        <w:rPr>
          <w:rFonts w:ascii="GHEA Grapalat" w:hAnsi="GHEA Grapalat"/>
        </w:rPr>
        <w:t xml:space="preserve"> Арарат </w:t>
      </w:r>
      <w:r>
        <w:rPr>
          <w:rFonts w:ascii="Arial" w:hAnsi="Arial" w:cs="Arial"/>
        </w:rPr>
        <w:t>мунициапалитет</w:t>
      </w:r>
      <w:r>
        <w:rPr>
          <w:rFonts w:ascii="GHEA Grapalat" w:hAnsi="GHEA Grapalat"/>
        </w:rPr>
        <w:t>,</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rFonts w:ascii="GHEA Grapalat" w:hAnsi="GHEA Grapalat"/>
        </w:rPr>
        <w:lastRenderedPageBreak/>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i/>
        </w:rPr>
      </w:pPr>
      <w:r>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right"/>
        <w:rPr>
          <w:rFonts w:ascii="GHEA Grapalat" w:hAnsi="GHEA Grapalat"/>
          <w:i/>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right"/>
        <w:rPr>
          <w:rFonts w:ascii="GHEA Grapalat" w:hAnsi="GHEA Grapalat"/>
          <w:b/>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center"/>
        <w:rPr>
          <w:rFonts w:ascii="GHEA Grapalat" w:hAnsi="GHEA Grapalat"/>
          <w:b/>
        </w:rPr>
      </w:pPr>
      <w:r>
        <w:rPr>
          <w:rFonts w:ascii="GHEA Grapalat" w:hAnsi="GHEA Grapalat"/>
          <w:b/>
        </w:rPr>
        <w:lastRenderedPageBreak/>
        <w:t>СОДЕРЖАНИЕ</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7"/>
        <w:jc w:val="center"/>
        <w:rPr>
          <w:rFonts w:ascii="GHEA Grapalat" w:hAnsi="GHEA Grapalat"/>
        </w:rPr>
      </w:pP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GHEA Grapalat" w:hAnsi="GHEA Grapalat"/>
          <w:sz w:val="24"/>
          <w:szCs w:val="24"/>
        </w:rPr>
      </w:pPr>
      <w:r>
        <w:rPr>
          <w:rFonts w:ascii="GHEA Grapalat" w:hAnsi="GHEA Grapalat"/>
          <w:sz w:val="24"/>
          <w:szCs w:val="24"/>
        </w:rPr>
        <w:t xml:space="preserve"> </w:t>
      </w:r>
      <w:r>
        <w:rPr>
          <w:rFonts w:ascii="GHEA Grapalat" w:hAnsi="GHEA Grapalat"/>
          <w:b/>
          <w:i/>
          <w:sz w:val="24"/>
          <w:szCs w:val="24"/>
        </w:rPr>
        <w:t>ДЛЯ НУЖД</w:t>
      </w:r>
      <w:r>
        <w:rPr>
          <w:rFonts w:ascii="GHEA Grapalat" w:hAnsi="GHEA Grapalat"/>
          <w:sz w:val="24"/>
          <w:szCs w:val="24"/>
        </w:rPr>
        <w:t xml:space="preserve"> _</w:t>
      </w:r>
      <w:r>
        <w:rPr>
          <w:rFonts w:ascii="GHEA Grapalat" w:hAnsi="GHEA Grapalat"/>
          <w:i/>
        </w:rPr>
        <w:t xml:space="preserve"> Арарат </w:t>
      </w:r>
      <w:r>
        <w:rPr>
          <w:rFonts w:ascii="Arial" w:hAnsi="Arial" w:cs="Arial"/>
          <w:i/>
        </w:rPr>
        <w:t>мунициапалитет</w:t>
      </w:r>
      <w:r>
        <w:rPr>
          <w:rFonts w:ascii="GHEA Grapalat" w:hAnsi="GHEA Grapalat"/>
          <w:i/>
          <w:sz w:val="24"/>
          <w:szCs w:val="24"/>
        </w:rPr>
        <w:t>,</w:t>
      </w:r>
    </w:p>
    <w:p w:rsidR="0005794E" w:rsidRPr="00A43BAE" w:rsidRDefault="0005794E" w:rsidP="0005794E">
      <w:pPr>
        <w:widowControl w:val="0"/>
        <w:tabs>
          <w:tab w:val="left" w:pos="6096"/>
        </w:tabs>
        <w:spacing w:after="160" w:line="360" w:lineRule="auto"/>
        <w:ind w:left="1418"/>
        <w:rPr>
          <w:rFonts w:ascii="GHEA Grapalat" w:hAnsi="GHEA Grapalat"/>
        </w:rPr>
      </w:pPr>
      <w:r w:rsidRPr="00A43BAE">
        <w:rPr>
          <w:rFonts w:ascii="GHEA Grapalat" w:hAnsi="GHEA Grapalat"/>
          <w:sz w:val="16"/>
        </w:rPr>
        <w:t xml:space="preserve"> </w:t>
      </w:r>
      <w:r>
        <w:rPr>
          <w:rFonts w:ascii="GHEA Grapalat" w:hAnsi="GHEA Grapalat"/>
          <w:sz w:val="16"/>
        </w:rPr>
        <w:tab/>
      </w:r>
      <w:r w:rsidRPr="00A43BAE">
        <w:rPr>
          <w:rFonts w:ascii="GHEA Grapalat" w:hAnsi="GHEA Grapalat"/>
          <w:sz w:val="16"/>
        </w:rPr>
        <w:t xml:space="preserve">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i/>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b/>
        </w:rPr>
      </w:pPr>
      <w:r>
        <w:rPr>
          <w:rFonts w:ascii="GHEA Grapalat" w:hAnsi="GHEA Grapalat"/>
          <w:b/>
        </w:rPr>
        <w:t xml:space="preserve">ПРИГЛАШЕНИЯ НА ЗАПРОС КОТИРОВОК, </w:t>
      </w:r>
      <w:r>
        <w:rPr>
          <w:rFonts w:ascii="GHEA Grapalat" w:hAnsi="GHEA Grapalat"/>
          <w:b/>
        </w:rPr>
        <w:br/>
        <w:t>ОБЪЯВЛЕННЫЙ С ЦЕЛЬЮ ПРИОБРЕТЕНИЯ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r>
        <w:rPr>
          <w:rFonts w:ascii="GHEA Grapalat" w:hAnsi="GHEA Grapalat"/>
          <w:b/>
        </w:rPr>
        <w:t>ЧАСТЬ I.</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Характеристика предмета закупки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квалификационные критерии и порядок их оценки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Pr>
          <w:rFonts w:ascii="GHEA Grapalat" w:hAnsi="GHEA Grapalat"/>
        </w:rPr>
        <w:tab/>
        <w:t>Порядок подачи заявки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spacing w:val="-6"/>
        </w:rPr>
        <w:t>6.</w:t>
      </w:r>
      <w:r>
        <w:rPr>
          <w:rFonts w:ascii="GHEA Grapalat" w:hAnsi="GHEA Grapalat"/>
          <w:spacing w:val="-6"/>
        </w:rPr>
        <w:tab/>
        <w:t>Срок действия заявки, порядок внесения изменений в заявки и их</w:t>
      </w:r>
      <w:r>
        <w:rPr>
          <w:rFonts w:ascii="GHEA Grapalat" w:hAnsi="GHEA Grapalat"/>
        </w:rPr>
        <w:t xml:space="preserve"> отзыва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7.</w:t>
      </w:r>
      <w:r>
        <w:rPr>
          <w:rFonts w:ascii="GHEA Grapalat" w:hAnsi="GHEA Grapalat"/>
        </w:rPr>
        <w:tab/>
        <w:t>Вскрытие, оценка заявок и подведение итогов</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8.</w:t>
      </w:r>
      <w:r>
        <w:rPr>
          <w:rFonts w:ascii="GHEA Grapalat" w:hAnsi="GHEA Grapalat"/>
        </w:rPr>
        <w:tab/>
        <w:t>Заключение договора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9.</w:t>
      </w:r>
      <w:r>
        <w:rPr>
          <w:rFonts w:ascii="GHEA Grapalat" w:hAnsi="GHEA Grapalat"/>
        </w:rPr>
        <w:tab/>
        <w:t>Обеспечение договора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10.</w:t>
      </w:r>
      <w:r>
        <w:rPr>
          <w:rFonts w:ascii="GHEA Grapalat" w:hAnsi="GHEA Grapalat"/>
        </w:rPr>
        <w:tab/>
        <w:t>Объявление процедуры несостоявшейся</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11.</w:t>
      </w:r>
      <w:r>
        <w:rPr>
          <w:rFonts w:ascii="GHEA Grapalat" w:hAnsi="GHEA Grapalat"/>
        </w:rPr>
        <w:tab/>
        <w:t>Право участника и порядок обжалования им действий и (или) принятых решений, связанных с процессом закупки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ЧАСТЬ II.</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lastRenderedPageBreak/>
        <w:t xml:space="preserve">ИНСТРУКЦИЯ ПО ПОДГОТОВКЕ ЗАЯВКИ </w:t>
      </w:r>
      <w:r>
        <w:rPr>
          <w:rFonts w:ascii="GHEA Grapalat" w:hAnsi="GHEA Grapalat"/>
          <w:b/>
        </w:rPr>
        <w:br/>
        <w:t>НА ЗАПРОС КОТИРОВОК</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3.</w:t>
      </w:r>
      <w:r>
        <w:rPr>
          <w:rFonts w:ascii="GHEA Grapalat" w:hAnsi="GHEA Grapalat"/>
        </w:rPr>
        <w:tab/>
        <w:t>Документы, представляемые занявшим первое место участником</w:t>
      </w:r>
    </w:p>
    <w:p w:rsidR="0005794E" w:rsidRDefault="0005794E" w:rsidP="0005794E">
      <w:pPr>
        <w:widowControl w:val="0"/>
        <w:tabs>
          <w:tab w:val="left" w:pos="1134"/>
        </w:tabs>
        <w:spacing w:after="160" w:line="360" w:lineRule="auto"/>
        <w:ind w:firstLine="567"/>
        <w:jc w:val="both"/>
        <w:rPr>
          <w:rFonts w:ascii="GHEA Grapalat" w:hAnsi="GHEA Grapalat" w:cs="Times Armenian"/>
        </w:rPr>
      </w:pPr>
      <w:r>
        <w:rPr>
          <w:rFonts w:ascii="GHEA Grapalat" w:hAnsi="GHEA Grapalat"/>
        </w:rPr>
        <w:t>4.</w:t>
      </w:r>
      <w:r>
        <w:rPr>
          <w:rFonts w:ascii="GHEA Grapalat" w:hAnsi="GHEA Grapalat"/>
        </w:rPr>
        <w:tab/>
        <w:t>Приложения № 1-7</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pacing w:val="-6"/>
        </w:rPr>
      </w:pPr>
      <w:r>
        <w:rPr>
          <w:rFonts w:ascii="GHEA Grapalat" w:hAnsi="GHEA Grapalat"/>
          <w:spacing w:val="-6"/>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spacing w:val="-6"/>
        </w:rPr>
        <w:lastRenderedPageBreak/>
        <w:t>Настоящее Приглашение предоставляется в дополнение к объявлению о запросе котировок, проводимом под кодом ---</w:t>
      </w:r>
      <w:r>
        <w:rPr>
          <w:rFonts w:ascii="Arial" w:hAnsi="Arial" w:cs="Arial"/>
          <w:color w:val="777777"/>
          <w:sz w:val="19"/>
          <w:szCs w:val="19"/>
          <w:shd w:val="clear" w:color="auto" w:fill="FFFFFF"/>
        </w:rPr>
        <w:t xml:space="preserve"> AMAH GHAPDZB -19/03</w:t>
      </w:r>
      <w:r>
        <w:rPr>
          <w:rFonts w:ascii="GHEA Grapalat" w:hAnsi="GHEA Grapalat"/>
        </w:rPr>
        <w:t>далее — процедура).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Pr>
          <w:rFonts w:ascii="GHEA Grapalat" w:hAnsi="GHEA Grapalat"/>
          <w:sz w:val="16"/>
        </w:rPr>
        <w:t>"наименование заказчика"</w:t>
      </w:r>
      <w:r>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Times Armenian"/>
        </w:rPr>
      </w:pPr>
      <w:r>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sz w:val="24"/>
          <w:szCs w:val="24"/>
        </w:rPr>
      </w:pPr>
      <w:r>
        <w:rPr>
          <w:rFonts w:ascii="GHEA Grapalat" w:hAnsi="GHEA Grapalat"/>
          <w:sz w:val="24"/>
          <w:szCs w:val="24"/>
        </w:rPr>
        <w:t xml:space="preserve">Адрес электронной почты секретаря оценочной комиссии </w:t>
      </w:r>
      <w:r>
        <w:rPr>
          <w:rFonts w:ascii="GHEA Grapalat" w:hAnsi="GHEA Grapalat"/>
          <w:sz w:val="16"/>
          <w:szCs w:val="24"/>
        </w:rPr>
        <w:t>"адрес электронной почты".</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lang w:val="hy-AM"/>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r>
        <w:rPr>
          <w:rFonts w:ascii="GHEA Grapalat" w:hAnsi="GHEA Grapalat"/>
        </w:rPr>
        <w:br w:type="page"/>
      </w:r>
      <w:r>
        <w:rPr>
          <w:rFonts w:ascii="GHEA Grapalat" w:hAnsi="GHEA Grapalat"/>
        </w:rPr>
        <w:lastRenderedPageBreak/>
        <w:t>ЧАСТЬ I</w:t>
      </w:r>
    </w:p>
    <w:p w:rsidR="0005794E" w:rsidRDefault="0005794E" w:rsidP="0005794E">
      <w:pPr>
        <w:pStyle w:val="Heading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rPr>
          <w:rFonts w:ascii="GHEA Grapalat" w:hAnsi="GHEA Grapalat"/>
          <w:sz w:val="24"/>
          <w:szCs w:val="24"/>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b/>
        </w:rPr>
      </w:pPr>
      <w:r>
        <w:rPr>
          <w:rFonts w:ascii="GHEA Grapalat" w:hAnsi="GHEA Grapalat"/>
          <w:b/>
          <w:lang w:val="hy-AM"/>
        </w:rPr>
        <w:t xml:space="preserve">1. </w:t>
      </w:r>
      <w:r>
        <w:rPr>
          <w:rFonts w:ascii="GHEA Grapalat" w:hAnsi="GHEA Grapalat"/>
          <w:b/>
        </w:rPr>
        <w:t>ХАРАКТЕРИСТИКА ПРЕДМЕТА ЗАКУПКИ</w:t>
      </w:r>
    </w:p>
    <w:p w:rsidR="0005794E" w:rsidRDefault="0005794E" w:rsidP="0005794E">
      <w:pPr>
        <w:pStyle w:val="Heading3"/>
        <w:keepNext w:val="0"/>
        <w:widowControl w:val="0"/>
        <w:tabs>
          <w:tab w:val="left" w:pos="1134"/>
        </w:tabs>
        <w:spacing w:after="160"/>
        <w:ind w:firstLine="567"/>
        <w:jc w:val="both"/>
        <w:rPr>
          <w:rFonts w:ascii="GHEA Grapalat" w:hAnsi="GHEA Grapalat"/>
          <w:i w:val="0"/>
          <w:sz w:val="24"/>
          <w:szCs w:val="24"/>
        </w:rPr>
      </w:pPr>
      <w:r>
        <w:rPr>
          <w:rFonts w:ascii="GHEA Grapalat" w:hAnsi="GHEA Grapalat"/>
          <w:i w:val="0"/>
          <w:sz w:val="24"/>
          <w:szCs w:val="24"/>
        </w:rPr>
        <w:t>1.1</w:t>
      </w:r>
      <w:r>
        <w:rPr>
          <w:rFonts w:ascii="GHEA Grapalat" w:hAnsi="GHEA Grapalat"/>
          <w:i w:val="0"/>
          <w:sz w:val="24"/>
          <w:szCs w:val="24"/>
          <w:lang w:val="hy-AM"/>
        </w:rPr>
        <w:t>.</w:t>
      </w:r>
      <w:r>
        <w:rPr>
          <w:rFonts w:ascii="GHEA Grapalat" w:hAnsi="GHEA Grapalat"/>
          <w:i w:val="0"/>
          <w:sz w:val="24"/>
          <w:szCs w:val="24"/>
          <w:lang w:val="hy-AM"/>
        </w:rPr>
        <w:tab/>
      </w:r>
      <w:r>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8820"/>
      </w:tblGrid>
      <w:tr w:rsidR="0005794E" w:rsidTr="0005794E">
        <w:trPr>
          <w:jc w:val="center"/>
        </w:trPr>
        <w:tc>
          <w:tcPr>
            <w:tcW w:w="153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spacing w:after="120" w:line="240" w:lineRule="auto"/>
              <w:ind w:firstLine="0"/>
              <w:jc w:val="center"/>
              <w:rPr>
                <w:rFonts w:ascii="GHEA Grapalat" w:hAnsi="GHEA Grapalat"/>
                <w:b/>
                <w:bCs/>
                <w:i/>
                <w:iCs/>
                <w:szCs w:val="24"/>
              </w:rPr>
            </w:pPr>
            <w:r>
              <w:rPr>
                <w:rFonts w:ascii="GHEA Grapalat" w:hAnsi="GHEA Grapalat"/>
                <w:b/>
                <w:i/>
                <w:szCs w:val="24"/>
              </w:rPr>
              <w:t>Номера лотов</w:t>
            </w:r>
          </w:p>
        </w:tc>
        <w:tc>
          <w:tcPr>
            <w:tcW w:w="882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spacing w:after="120" w:line="240" w:lineRule="auto"/>
              <w:ind w:firstLine="0"/>
              <w:jc w:val="center"/>
              <w:rPr>
                <w:rFonts w:ascii="GHEA Grapalat" w:hAnsi="GHEA Grapalat"/>
                <w:b/>
                <w:bCs/>
                <w:i/>
                <w:iCs/>
                <w:szCs w:val="24"/>
              </w:rPr>
            </w:pPr>
            <w:r>
              <w:rPr>
                <w:rFonts w:ascii="GHEA Grapalat" w:hAnsi="GHEA Grapalat"/>
                <w:b/>
                <w:i/>
                <w:szCs w:val="24"/>
              </w:rPr>
              <w:t>Наименование лота</w:t>
            </w:r>
          </w:p>
        </w:tc>
      </w:tr>
      <w:tr w:rsidR="0005794E" w:rsidTr="0005794E">
        <w:trPr>
          <w:jc w:val="center"/>
        </w:trPr>
        <w:tc>
          <w:tcPr>
            <w:tcW w:w="153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1</w:t>
            </w:r>
          </w:p>
        </w:tc>
        <w:tc>
          <w:tcPr>
            <w:tcW w:w="8820"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
              <w:widowControl w:val="0"/>
              <w:spacing w:after="160" w:line="360" w:lineRule="auto"/>
              <w:ind w:right="-7"/>
              <w:rPr>
                <w:rFonts w:ascii="GHEA Grapalat" w:hAnsi="GHEA Grapalat"/>
                <w:lang w:val="en-US"/>
              </w:rPr>
            </w:pPr>
            <w:r>
              <w:rPr>
                <w:rFonts w:ascii="GHEA Grapalat" w:hAnsi="GHEA Grapalat"/>
                <w:lang w:val="af-ZA"/>
              </w:rPr>
              <w:t xml:space="preserve"> </w:t>
            </w:r>
            <w:r>
              <w:rPr>
                <w:rFonts w:ascii="GHEA Grapalat" w:hAnsi="GHEA Grapalat"/>
                <w:lang w:val="en-US"/>
              </w:rPr>
              <w:t xml:space="preserve"> </w:t>
            </w:r>
            <w:r>
              <w:rPr>
                <w:rFonts w:ascii="GHEA Grapalat" w:hAnsi="GHEA Grapalat"/>
              </w:rPr>
              <w:t>,</w:t>
            </w:r>
            <w:r>
              <w:rPr>
                <w:rFonts w:ascii="GHEA Grapalat" w:hAnsi="GHEA Grapalat"/>
                <w:sz w:val="16"/>
                <w:u w:val="single"/>
              </w:rPr>
              <w:t>№ 1"</w:t>
            </w: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hAnsi="Sylfaen"/>
                <w:color w:val="212121"/>
                <w:sz w:val="22"/>
                <w:szCs w:val="22"/>
                <w:lang w:val="en-US"/>
              </w:rPr>
              <w:t>50w</w:t>
            </w:r>
          </w:p>
          <w:p w:rsidR="0005794E" w:rsidRDefault="0005794E">
            <w:pPr>
              <w:pStyle w:val="BodyTextIndent2"/>
              <w:widowControl w:val="0"/>
              <w:autoSpaceDE w:val="0"/>
              <w:autoSpaceDN w:val="0"/>
              <w:adjustRightInd w:val="0"/>
              <w:spacing w:after="120" w:line="240" w:lineRule="auto"/>
              <w:ind w:firstLine="0"/>
              <w:rPr>
                <w:rFonts w:ascii="GHEA Grapalat" w:hAnsi="GHEA Grapalat"/>
                <w:sz w:val="16"/>
                <w:szCs w:val="24"/>
                <w:u w:val="single"/>
              </w:rPr>
            </w:pPr>
          </w:p>
        </w:tc>
      </w:tr>
      <w:tr w:rsidR="0005794E" w:rsidTr="0005794E">
        <w:trPr>
          <w:jc w:val="center"/>
        </w:trPr>
        <w:tc>
          <w:tcPr>
            <w:tcW w:w="153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2</w:t>
            </w:r>
          </w:p>
        </w:tc>
        <w:tc>
          <w:tcPr>
            <w:tcW w:w="882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
              <w:widowControl w:val="0"/>
              <w:spacing w:after="160" w:line="360" w:lineRule="auto"/>
              <w:ind w:right="-7"/>
              <w:rPr>
                <w:rFonts w:ascii="GHEA Grapalat" w:hAnsi="GHEA Grapalat"/>
                <w:lang w:val="en-US"/>
              </w:rPr>
            </w:pP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hAnsi="Sylfaen"/>
                <w:color w:val="212121"/>
                <w:sz w:val="22"/>
                <w:szCs w:val="22"/>
                <w:lang w:val="en-US"/>
              </w:rPr>
              <w:t>60w</w:t>
            </w:r>
          </w:p>
          <w:p w:rsidR="0005794E" w:rsidRDefault="0005794E">
            <w:pPr>
              <w:pStyle w:val="BodyTextIndent2"/>
              <w:widowControl w:val="0"/>
              <w:autoSpaceDE w:val="0"/>
              <w:autoSpaceDN w:val="0"/>
              <w:adjustRightInd w:val="0"/>
              <w:spacing w:after="120" w:line="240" w:lineRule="auto"/>
              <w:ind w:firstLine="0"/>
              <w:rPr>
                <w:rFonts w:ascii="GHEA Grapalat" w:hAnsi="GHEA Grapalat"/>
                <w:sz w:val="16"/>
                <w:szCs w:val="24"/>
              </w:rPr>
            </w:pPr>
            <w:r>
              <w:rPr>
                <w:rFonts w:ascii="GHEA Grapalat" w:hAnsi="GHEA Grapalat"/>
                <w:sz w:val="16"/>
                <w:szCs w:val="24"/>
                <w:u w:val="single"/>
              </w:rPr>
              <w:t>2"</w:t>
            </w:r>
          </w:p>
        </w:tc>
      </w:tr>
      <w:tr w:rsidR="0005794E" w:rsidTr="0005794E">
        <w:trPr>
          <w:jc w:val="center"/>
        </w:trPr>
        <w:tc>
          <w:tcPr>
            <w:tcW w:w="153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w:t>
            </w:r>
          </w:p>
        </w:tc>
        <w:tc>
          <w:tcPr>
            <w:tcW w:w="882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autoSpaceDE w:val="0"/>
              <w:autoSpaceDN w:val="0"/>
              <w:adjustRightInd w:val="0"/>
              <w:spacing w:after="120" w:line="240" w:lineRule="auto"/>
              <w:ind w:firstLine="0"/>
              <w:rPr>
                <w:rFonts w:ascii="GHEA Grapalat" w:hAnsi="GHEA Grapalat"/>
                <w:szCs w:val="24"/>
              </w:rPr>
            </w:pPr>
            <w:r>
              <w:rPr>
                <w:rFonts w:ascii="GHEA Grapalat" w:hAnsi="GHEA Grapalat"/>
                <w:szCs w:val="24"/>
              </w:rPr>
              <w:t>...</w:t>
            </w:r>
          </w:p>
        </w:tc>
      </w:tr>
    </w:tbl>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sz w:val="24"/>
          <w:szCs w:val="24"/>
        </w:rPr>
      </w:pP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sz w:val="24"/>
          <w:szCs w:val="24"/>
        </w:rPr>
      </w:pPr>
      <w:r>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rPr>
          <w:rFonts w:ascii="GHEA Grapalat" w:hAnsi="GHEA Grapalat" w:cs="Sylfaen"/>
          <w:i/>
          <w:lang w:val="hy-AM"/>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rPr>
          <w:rFonts w:ascii="GHEA Grapalat" w:hAnsi="GHEA Grapalat" w:cs="Sylfaen"/>
          <w:i/>
          <w:lang w:val="hy-AM"/>
        </w:rPr>
      </w:pPr>
    </w:p>
    <w:p w:rsidR="0005794E" w:rsidRDefault="0005794E" w:rsidP="0005794E">
      <w:pPr>
        <w:pStyle w:val="BodyTextIndent2"/>
        <w:widowControl w:val="0"/>
        <w:tabs>
          <w:tab w:val="left" w:pos="1134"/>
        </w:tabs>
        <w:spacing w:after="160"/>
        <w:ind w:firstLine="567"/>
        <w:rPr>
          <w:rFonts w:ascii="GHEA Grapalat" w:hAnsi="GHEA Grapalat"/>
          <w:sz w:val="24"/>
          <w:szCs w:val="24"/>
        </w:rPr>
      </w:pPr>
      <w:r>
        <w:rPr>
          <w:rFonts w:ascii="GHEA Grapalat" w:hAnsi="GHEA Grapalat"/>
          <w:sz w:val="24"/>
          <w:szCs w:val="24"/>
          <w:lang w:val="hy-AM"/>
        </w:rPr>
        <w:t>1.2.</w:t>
      </w:r>
      <w:r>
        <w:rPr>
          <w:rFonts w:ascii="GHEA Grapalat" w:hAnsi="GHEA Grapalat"/>
          <w:sz w:val="24"/>
          <w:szCs w:val="24"/>
          <w:lang w:val="hy-AM"/>
        </w:rPr>
        <w:tab/>
      </w:r>
      <w:r>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05794E" w:rsidTr="0005794E">
        <w:trPr>
          <w:jc w:val="center"/>
        </w:trPr>
        <w:tc>
          <w:tcPr>
            <w:tcW w:w="6356" w:type="dxa"/>
            <w:gridSpan w:val="2"/>
            <w:tcBorders>
              <w:top w:val="single" w:sz="4" w:space="0" w:color="auto"/>
              <w:left w:val="single" w:sz="4" w:space="0" w:color="auto"/>
              <w:bottom w:val="single" w:sz="4" w:space="0" w:color="auto"/>
              <w:right w:val="single" w:sz="4" w:space="0" w:color="auto"/>
            </w:tcBorders>
            <w:hideMark/>
          </w:tcPr>
          <w:p w:rsidR="0005794E" w:rsidRDefault="0005794E">
            <w:pPr>
              <w:pStyle w:val="BodyTextIndent2"/>
              <w:widowControl w:val="0"/>
              <w:spacing w:after="120" w:line="240" w:lineRule="auto"/>
              <w:ind w:firstLine="0"/>
              <w:jc w:val="center"/>
              <w:rPr>
                <w:rFonts w:ascii="GHEA Grapalat" w:hAnsi="GHEA Grapalat" w:cs="Sylfaen"/>
                <w:b/>
                <w:i/>
                <w:szCs w:val="24"/>
              </w:rPr>
            </w:pPr>
            <w:r>
              <w:rPr>
                <w:rFonts w:ascii="GHEA Grapalat" w:hAnsi="GHEA Grapalat"/>
                <w:b/>
                <w:i/>
                <w:szCs w:val="24"/>
              </w:rPr>
              <w:t>Предоставление предоплаты</w:t>
            </w:r>
          </w:p>
        </w:tc>
      </w:tr>
      <w:tr w:rsidR="0005794E" w:rsidTr="0005794E">
        <w:trPr>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spacing w:after="120" w:line="240" w:lineRule="auto"/>
              <w:ind w:firstLine="0"/>
              <w:jc w:val="center"/>
              <w:rPr>
                <w:rFonts w:ascii="GHEA Grapalat" w:hAnsi="GHEA Grapalat" w:cs="Sylfaen"/>
                <w:b/>
                <w:i/>
                <w:sz w:val="18"/>
                <w:szCs w:val="18"/>
              </w:rPr>
            </w:pPr>
            <w:r>
              <w:rPr>
                <w:rFonts w:ascii="GHEA Grapalat" w:hAnsi="GHEA Grapalat"/>
                <w:b/>
                <w:i/>
                <w:sz w:val="18"/>
                <w:szCs w:val="18"/>
              </w:rPr>
              <w:t>максимальный размер (драмов РА)</w:t>
            </w:r>
          </w:p>
        </w:tc>
        <w:tc>
          <w:tcPr>
            <w:tcW w:w="377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2"/>
              <w:widowControl w:val="0"/>
              <w:autoSpaceDE w:val="0"/>
              <w:autoSpaceDN w:val="0"/>
              <w:adjustRightInd w:val="0"/>
              <w:spacing w:after="120" w:line="240" w:lineRule="auto"/>
              <w:ind w:firstLine="0"/>
              <w:jc w:val="center"/>
              <w:rPr>
                <w:rFonts w:ascii="GHEA Grapalat" w:hAnsi="GHEA Grapalat" w:cs="Sylfaen"/>
                <w:b/>
                <w:i/>
                <w:szCs w:val="24"/>
              </w:rPr>
            </w:pPr>
            <w:r>
              <w:rPr>
                <w:rFonts w:ascii="GHEA Grapalat" w:hAnsi="GHEA Grapalat"/>
                <w:b/>
                <w:i/>
                <w:szCs w:val="24"/>
              </w:rPr>
              <w:t>срок (месяц, год)</w:t>
            </w:r>
          </w:p>
        </w:tc>
      </w:tr>
      <w:tr w:rsidR="0005794E" w:rsidTr="0005794E">
        <w:trPr>
          <w:jc w:val="center"/>
        </w:trPr>
        <w:tc>
          <w:tcPr>
            <w:tcW w:w="258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3776"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r>
      <w:tr w:rsidR="0005794E" w:rsidTr="0005794E">
        <w:trPr>
          <w:jc w:val="center"/>
        </w:trPr>
        <w:tc>
          <w:tcPr>
            <w:tcW w:w="258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3776"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375"/>
        <w:jc w:val="both"/>
        <w:rPr>
          <w:rFonts w:ascii="GHEA Grapalat" w:hAnsi="GHEA Grapalat"/>
        </w:rPr>
      </w:pP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sz w:val="24"/>
          <w:szCs w:val="24"/>
          <w:lang w:val="hy-AM"/>
        </w:rPr>
      </w:pPr>
      <w:r>
        <w:rPr>
          <w:rFonts w:ascii="GHEA Grapalat" w:hAnsi="GHEA Grapalat"/>
          <w:sz w:val="24"/>
          <w:szCs w:val="24"/>
        </w:rPr>
        <w:t>При этом предоплата будет предоставлена отобранному участнику на условиях, установленных пунктом</w:t>
      </w:r>
      <w:r>
        <w:rPr>
          <w:rFonts w:ascii="GHEA Grapalat" w:hAnsi="GHEA Grapalat"/>
          <w:sz w:val="24"/>
          <w:szCs w:val="24"/>
          <w:lang w:val="hy-AM"/>
        </w:rPr>
        <w:t>9</w:t>
      </w:r>
      <w:r>
        <w:rPr>
          <w:rFonts w:ascii="GHEA Grapalat" w:hAnsi="GHEA Grapalat"/>
          <w:sz w:val="24"/>
          <w:szCs w:val="24"/>
        </w:rPr>
        <w:t>.3 части 1 настоящего Приглашения, а погашение предоплаты будет осуществлено в порядке, установленном заключаемым договором.</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rPr>
          <w:rFonts w:ascii="GHEA Grapalat" w:hAnsi="GHEA Grapalat" w:cs="Sylfaen"/>
          <w:i/>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 xml:space="preserve">2. ТРЕБОВАНИЯ К ПРАВУ УЧАСТНИКА НА УЧАСТИЕ, КВАЛИФИКАЦИОННЫЕ КРИТЕРИИ И ПОРЯДОК ИХ ОЦЕНКИ </w:t>
      </w:r>
    </w:p>
    <w:p w:rsidR="0005794E" w:rsidRDefault="0005794E" w:rsidP="0005794E">
      <w:pPr>
        <w:widowControl w:val="0"/>
        <w:tabs>
          <w:tab w:val="left" w:pos="1134"/>
        </w:tabs>
        <w:spacing w:after="160" w:line="360" w:lineRule="auto"/>
        <w:ind w:firstLine="567"/>
        <w:jc w:val="both"/>
        <w:rPr>
          <w:rFonts w:ascii="GHEA Grapalat" w:hAnsi="GHEA Grapalat" w:cs="Arial Armenian"/>
        </w:rPr>
      </w:pPr>
      <w:r>
        <w:rPr>
          <w:rFonts w:ascii="GHEA Grapalat" w:hAnsi="GHEA Grapalat"/>
        </w:rPr>
        <w:t>2.1</w:t>
      </w:r>
      <w:r>
        <w:rPr>
          <w:rFonts w:ascii="GHEA Grapalat" w:hAnsi="GHEA Grapalat"/>
          <w:lang w:val="hy-AM"/>
        </w:rPr>
        <w:t>.</w:t>
      </w:r>
      <w:r>
        <w:rPr>
          <w:rFonts w:ascii="GHEA Grapalat" w:hAnsi="GHEA Grapalat"/>
          <w:lang w:val="hy-AM"/>
        </w:rPr>
        <w:tab/>
      </w:r>
      <w:r>
        <w:rPr>
          <w:rFonts w:ascii="GHEA Grapalat" w:hAnsi="GHEA Grapalat"/>
        </w:rPr>
        <w:t>В настоящей процедуре не имеют права участвовать лица:</w:t>
      </w:r>
    </w:p>
    <w:p w:rsidR="0005794E" w:rsidRDefault="0005794E" w:rsidP="0005794E">
      <w:pPr>
        <w:widowControl w:val="0"/>
        <w:tabs>
          <w:tab w:val="left" w:pos="1134"/>
        </w:tabs>
        <w:spacing w:after="160" w:line="360" w:lineRule="auto"/>
        <w:ind w:firstLine="567"/>
        <w:jc w:val="both"/>
        <w:rPr>
          <w:rFonts w:ascii="GHEA Grapalat" w:hAnsi="GHEA Grapalat"/>
          <w:lang w:val="hy-AM"/>
        </w:rPr>
      </w:pPr>
      <w:r>
        <w:rPr>
          <w:rFonts w:ascii="GHEA Grapalat" w:hAnsi="GHEA Grapalat"/>
        </w:rPr>
        <w:t>1)</w:t>
      </w:r>
      <w:r>
        <w:rPr>
          <w:rFonts w:ascii="GHEA Grapalat" w:hAnsi="GHEA Grapalat"/>
          <w:lang w:val="hy-AM"/>
        </w:rPr>
        <w:tab/>
      </w:r>
      <w:r>
        <w:rPr>
          <w:rFonts w:ascii="GHEA Grapalat" w:hAnsi="GHEA Grapalat"/>
        </w:rPr>
        <w:t>которые на день подачи заявки в судебном порядке признаны банкротом;</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lang w:val="hy-AM"/>
        </w:rPr>
        <w:tab/>
      </w:r>
      <w:r>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w:t>
      </w:r>
      <w:r>
        <w:rPr>
          <w:rFonts w:ascii="GHEA Grapalat" w:hAnsi="GHEA Grapalat"/>
          <w:lang w:val="hy-AM"/>
        </w:rPr>
        <w:tab/>
      </w:r>
      <w:r>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4)</w:t>
      </w:r>
      <w:r>
        <w:rPr>
          <w:rFonts w:ascii="GHEA Grapalat" w:hAnsi="GHEA Grapalat"/>
          <w:lang w:val="hy-AM"/>
        </w:rPr>
        <w:tab/>
      </w:r>
      <w:r>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lang w:val="hy-AM"/>
        </w:rPr>
        <w:tab/>
      </w:r>
      <w:r>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lastRenderedPageBreak/>
        <w:t>6)</w:t>
      </w:r>
      <w:r>
        <w:rPr>
          <w:rFonts w:ascii="GHEA Grapalat" w:hAnsi="GHEA Grapalat"/>
          <w:lang w:val="hy-AM"/>
        </w:rPr>
        <w:tab/>
      </w:r>
      <w:r>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2.2.</w:t>
      </w:r>
      <w:r>
        <w:rPr>
          <w:rFonts w:ascii="GHEA Grapalat" w:hAnsi="GHEA Grapalat"/>
          <w:lang w:val="hy-AM"/>
        </w:rPr>
        <w:tab/>
      </w:r>
      <w:r>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2.3.</w:t>
      </w:r>
      <w:r>
        <w:rPr>
          <w:rFonts w:ascii="GHEA Grapalat" w:hAnsi="GHEA Grapalat"/>
          <w:lang w:val="hy-AM"/>
        </w:rPr>
        <w:tab/>
      </w:r>
      <w:r>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05794E" w:rsidRDefault="0005794E" w:rsidP="0005794E">
      <w:pPr>
        <w:pStyle w:val="Norm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60" w:afterAutospacing="0" w:line="360" w:lineRule="auto"/>
        <w:ind w:firstLine="567"/>
        <w:jc w:val="both"/>
        <w:rPr>
          <w:rFonts w:ascii="GHEA Grapalat" w:hAnsi="GHEA Grapalat"/>
        </w:rPr>
      </w:pPr>
      <w:r>
        <w:rPr>
          <w:rFonts w:ascii="GHEA Grapalat" w:hAnsi="GHEA Grapalat"/>
        </w:rPr>
        <w:t>По смыслу пункта 119 Порядка:</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rPr>
        <w:t>1)</w:t>
      </w:r>
      <w:r>
        <w:rPr>
          <w:rFonts w:ascii="GHEA Grapalat" w:hAnsi="GHEA Grapalat"/>
          <w:lang w:val="hy-AM"/>
        </w:rPr>
        <w:tab/>
      </w:r>
      <w:r>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color w:val="000000"/>
        </w:rPr>
        <w:t>2)</w:t>
      </w:r>
      <w:r>
        <w:rPr>
          <w:rFonts w:ascii="GHEA Grapalat" w:hAnsi="GHEA Grapalat"/>
          <w:color w:val="000000"/>
          <w:lang w:val="hy-AM"/>
        </w:rPr>
        <w:tab/>
      </w:r>
      <w:r>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color w:val="000000"/>
        </w:rPr>
        <w:t>а.</w:t>
      </w:r>
      <w:r>
        <w:rPr>
          <w:rFonts w:ascii="GHEA Grapalat" w:hAnsi="GHEA Grapalat"/>
          <w:color w:val="000000"/>
          <w:lang w:val="hy-AM"/>
        </w:rPr>
        <w:tab/>
      </w:r>
      <w:r>
        <w:rPr>
          <w:rFonts w:ascii="GHEA Grapalat" w:hAnsi="GHEA Grapalat"/>
          <w:color w:val="000000"/>
        </w:rPr>
        <w:t xml:space="preserve">участником, распоряжающимся более чем десятью процентами акций </w:t>
      </w:r>
      <w:r>
        <w:rPr>
          <w:rFonts w:ascii="GHEA Grapalat" w:hAnsi="GHEA Grapalat"/>
          <w:color w:val="000000"/>
        </w:rPr>
        <w:lastRenderedPageBreak/>
        <w:t>данного юридического лица;</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color w:val="000000"/>
        </w:rPr>
        <w:t>б.</w:t>
      </w:r>
      <w:r>
        <w:rPr>
          <w:rFonts w:ascii="GHEA Grapalat" w:hAnsi="GHEA Grapalat"/>
          <w:color w:val="000000"/>
          <w:lang w:val="hy-AM"/>
        </w:rPr>
        <w:tab/>
      </w:r>
      <w:r>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color w:val="000000"/>
        </w:rPr>
        <w:t>в.</w:t>
      </w:r>
      <w:r>
        <w:rPr>
          <w:rFonts w:ascii="GHEA Grapalat" w:hAnsi="GHEA Grapalat"/>
          <w:color w:val="000000"/>
          <w:lang w:val="hy-AM"/>
        </w:rPr>
        <w:tab/>
      </w:r>
      <w:r>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lang w:val="hy-AM"/>
        </w:rPr>
      </w:pPr>
      <w:r>
        <w:rPr>
          <w:rFonts w:ascii="GHEA Grapalat" w:hAnsi="GHEA Grapalat"/>
          <w:color w:val="000000"/>
        </w:rPr>
        <w:t>г.</w:t>
      </w:r>
      <w:r>
        <w:rPr>
          <w:rFonts w:ascii="GHEA Grapalat" w:hAnsi="GHEA Grapalat"/>
          <w:color w:val="000000"/>
          <w:lang w:val="hy-AM"/>
        </w:rPr>
        <w:tab/>
      </w:r>
      <w:r>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lang w:val="hy-AM"/>
        </w:rPr>
      </w:pP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rPr>
        <w:t>3)</w:t>
      </w:r>
      <w:r>
        <w:rPr>
          <w:rFonts w:ascii="GHEA Grapalat" w:hAnsi="GHEA Grapalat"/>
          <w:lang w:val="hy-AM"/>
        </w:rPr>
        <w:tab/>
      </w:r>
      <w:r>
        <w:rPr>
          <w:rFonts w:ascii="GHEA Grapalat" w:hAnsi="GHEA Grapalat"/>
        </w:rPr>
        <w:t>участники, не имеющие статуса физического лица, считаются взаимосвязанными, если:</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color w:val="000000"/>
        </w:rPr>
        <w:t>а.</w:t>
      </w:r>
      <w:r>
        <w:rPr>
          <w:rFonts w:ascii="GHEA Grapalat" w:hAnsi="GHEA Grapalat"/>
          <w:color w:val="000000"/>
          <w:lang w:val="hy-AM"/>
        </w:rPr>
        <w:tab/>
      </w:r>
      <w:r>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color w:val="000000"/>
        </w:rPr>
        <w:t>б.</w:t>
      </w:r>
      <w:r>
        <w:rPr>
          <w:rFonts w:ascii="GHEA Grapalat" w:hAnsi="GHEA Grapalat"/>
          <w:color w:val="000000"/>
          <w:lang w:val="hy-AM"/>
        </w:rPr>
        <w:tab/>
      </w:r>
      <w:r>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rPr>
      </w:pPr>
      <w:r>
        <w:rPr>
          <w:rFonts w:ascii="GHEA Grapalat" w:hAnsi="GHEA Grapalat"/>
          <w:color w:val="000000"/>
        </w:rPr>
        <w:t>в.</w:t>
      </w:r>
      <w:r>
        <w:rPr>
          <w:rFonts w:ascii="GHEA Grapalat" w:hAnsi="GHEA Grapalat"/>
          <w:color w:val="000000"/>
          <w:lang w:val="hy-AM"/>
        </w:rPr>
        <w:tab/>
      </w:r>
      <w:r>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05794E" w:rsidRDefault="0005794E" w:rsidP="0005794E">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Pr>
          <w:rFonts w:ascii="GHEA Grapalat" w:hAnsi="GHEA Grapalat"/>
          <w:color w:val="000000"/>
        </w:rPr>
        <w:t>г.</w:t>
      </w:r>
      <w:r>
        <w:rPr>
          <w:rFonts w:ascii="GHEA Grapalat" w:hAnsi="GHEA Grapalat"/>
          <w:color w:val="000000"/>
          <w:lang w:val="hy-AM"/>
        </w:rPr>
        <w:tab/>
      </w:r>
      <w:r>
        <w:rPr>
          <w:rFonts w:ascii="GHEA Grapalat" w:hAnsi="GHEA Grapalat"/>
          <w:color w:val="000000"/>
        </w:rPr>
        <w:t>они действовали или действуют согласованно, исходя из общих экономических интересов.</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olor w:val="000000"/>
          <w:lang w:val="hy-AM"/>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olor w:val="000000"/>
          <w:lang w:val="hy-AM"/>
        </w:rPr>
      </w:pPr>
    </w:p>
    <w:p w:rsidR="0005794E" w:rsidRDefault="0005794E" w:rsidP="0005794E">
      <w:pPr>
        <w:widowControl w:val="0"/>
        <w:tabs>
          <w:tab w:val="left" w:pos="1134"/>
        </w:tabs>
        <w:spacing w:after="160" w:line="360" w:lineRule="auto"/>
        <w:ind w:firstLine="567"/>
        <w:jc w:val="both"/>
        <w:rPr>
          <w:rFonts w:ascii="GHEA Grapalat" w:hAnsi="GHEA Grapalat" w:cs="Arial"/>
        </w:rPr>
      </w:pPr>
      <w:r>
        <w:rPr>
          <w:rFonts w:ascii="GHEA Grapalat" w:hAnsi="GHEA Grapalat"/>
        </w:rPr>
        <w:t>2.4.</w:t>
      </w:r>
      <w:r>
        <w:rPr>
          <w:rFonts w:ascii="GHEA Grapalat" w:hAnsi="GHEA Grapalat"/>
          <w:lang w:val="hy-AM"/>
        </w:rPr>
        <w:tab/>
      </w:r>
      <w:r>
        <w:rPr>
          <w:rFonts w:ascii="GHEA Grapalat" w:hAnsi="GHEA Grapalat"/>
        </w:rPr>
        <w:t>Участник должен иметь требуемые для исполнения предусмотренных заключаемым договором обязательств:</w:t>
      </w:r>
    </w:p>
    <w:p w:rsidR="0005794E" w:rsidRDefault="0005794E" w:rsidP="0005794E">
      <w:pPr>
        <w:widowControl w:val="0"/>
        <w:tabs>
          <w:tab w:val="left" w:pos="1134"/>
        </w:tabs>
        <w:spacing w:after="160" w:line="360" w:lineRule="auto"/>
        <w:ind w:firstLine="567"/>
        <w:jc w:val="both"/>
        <w:rPr>
          <w:rFonts w:ascii="GHEA Grapalat" w:hAnsi="GHEA Grapalat" w:cs="Arial"/>
        </w:rPr>
      </w:pPr>
      <w:r>
        <w:rPr>
          <w:rFonts w:ascii="GHEA Grapalat" w:hAnsi="GHEA Grapalat"/>
        </w:rPr>
        <w:t>1)</w:t>
      </w:r>
      <w:r>
        <w:rPr>
          <w:rFonts w:ascii="GHEA Grapalat" w:hAnsi="GHEA Grapalat"/>
          <w:lang w:val="hy-AM"/>
        </w:rPr>
        <w:tab/>
      </w:r>
      <w:r>
        <w:rPr>
          <w:rFonts w:ascii="GHEA Grapalat" w:hAnsi="GHEA Grapalat"/>
        </w:rPr>
        <w:t>профессиональный опыт,</w:t>
      </w:r>
    </w:p>
    <w:p w:rsidR="0005794E" w:rsidRDefault="0005794E" w:rsidP="0005794E">
      <w:pPr>
        <w:widowControl w:val="0"/>
        <w:tabs>
          <w:tab w:val="left" w:pos="1134"/>
        </w:tabs>
        <w:spacing w:after="160" w:line="360" w:lineRule="auto"/>
        <w:ind w:firstLine="567"/>
        <w:jc w:val="both"/>
        <w:rPr>
          <w:rFonts w:ascii="GHEA Grapalat" w:hAnsi="GHEA Grapalat" w:cs="Arial"/>
        </w:rPr>
      </w:pPr>
      <w:r>
        <w:rPr>
          <w:rFonts w:ascii="GHEA Grapalat" w:hAnsi="GHEA Grapalat"/>
        </w:rPr>
        <w:t>2)</w:t>
      </w:r>
      <w:r>
        <w:rPr>
          <w:rFonts w:ascii="GHEA Grapalat" w:hAnsi="GHEA Grapalat"/>
          <w:lang w:val="hy-AM"/>
        </w:rPr>
        <w:tab/>
      </w:r>
      <w:r>
        <w:rPr>
          <w:rFonts w:ascii="GHEA Grapalat" w:hAnsi="GHEA Grapalat"/>
        </w:rPr>
        <w:t>технические средства,</w:t>
      </w:r>
    </w:p>
    <w:p w:rsidR="0005794E" w:rsidRDefault="0005794E" w:rsidP="0005794E">
      <w:pPr>
        <w:widowControl w:val="0"/>
        <w:tabs>
          <w:tab w:val="left" w:pos="1134"/>
        </w:tabs>
        <w:spacing w:after="160" w:line="360" w:lineRule="auto"/>
        <w:ind w:firstLine="567"/>
        <w:jc w:val="both"/>
        <w:rPr>
          <w:rFonts w:ascii="GHEA Grapalat" w:hAnsi="GHEA Grapalat" w:cs="Arial"/>
        </w:rPr>
      </w:pPr>
      <w:r>
        <w:rPr>
          <w:rFonts w:ascii="GHEA Grapalat" w:hAnsi="GHEA Grapalat"/>
        </w:rPr>
        <w:t>3)</w:t>
      </w:r>
      <w:r>
        <w:rPr>
          <w:rFonts w:ascii="GHEA Grapalat" w:hAnsi="GHEA Grapalat"/>
          <w:lang w:val="hy-AM"/>
        </w:rPr>
        <w:tab/>
      </w:r>
      <w:r>
        <w:rPr>
          <w:rFonts w:ascii="GHEA Grapalat" w:hAnsi="GHEA Grapalat"/>
        </w:rPr>
        <w:t>финансовые средства,</w:t>
      </w:r>
    </w:p>
    <w:p w:rsidR="0005794E" w:rsidRDefault="0005794E" w:rsidP="0005794E">
      <w:pPr>
        <w:widowControl w:val="0"/>
        <w:tabs>
          <w:tab w:val="left" w:pos="1134"/>
        </w:tabs>
        <w:spacing w:after="160" w:line="360" w:lineRule="auto"/>
        <w:ind w:firstLine="567"/>
        <w:jc w:val="both"/>
        <w:rPr>
          <w:rFonts w:ascii="GHEA Grapalat" w:hAnsi="GHEA Grapalat" w:cs="Arial Armenian"/>
        </w:rPr>
      </w:pPr>
      <w:r>
        <w:rPr>
          <w:rFonts w:ascii="GHEA Grapalat" w:hAnsi="GHEA Grapalat"/>
        </w:rPr>
        <w:t>4)</w:t>
      </w:r>
      <w:r>
        <w:rPr>
          <w:rFonts w:ascii="GHEA Grapalat" w:hAnsi="GHEA Grapalat"/>
          <w:lang w:val="hy-AM"/>
        </w:rPr>
        <w:tab/>
      </w:r>
      <w:r>
        <w:rPr>
          <w:rFonts w:ascii="GHEA Grapalat" w:hAnsi="GHEA Grapalat"/>
        </w:rPr>
        <w:t>трудовые ресурсы.</w:t>
      </w:r>
    </w:p>
    <w:p w:rsidR="0005794E" w:rsidRDefault="0005794E" w:rsidP="0005794E">
      <w:pPr>
        <w:widowControl w:val="0"/>
        <w:tabs>
          <w:tab w:val="left" w:pos="1134"/>
        </w:tabs>
        <w:spacing w:after="160" w:line="360" w:lineRule="auto"/>
        <w:ind w:firstLine="567"/>
        <w:jc w:val="both"/>
        <w:rPr>
          <w:rFonts w:ascii="GHEA Grapalat" w:hAnsi="GHEA Grapalat" w:cs="Arial"/>
        </w:rPr>
      </w:pPr>
      <w:r>
        <w:rPr>
          <w:rFonts w:ascii="GHEA Grapalat" w:hAnsi="GHEA Grapalat"/>
        </w:rPr>
        <w:t>2.5</w:t>
      </w:r>
      <w:r>
        <w:rPr>
          <w:rFonts w:ascii="GHEA Grapalat" w:hAnsi="GHEA Grapalat"/>
          <w:lang w:val="hy-AM"/>
        </w:rPr>
        <w:t>.</w:t>
      </w:r>
      <w:r>
        <w:rPr>
          <w:rFonts w:ascii="GHEA Grapalat" w:hAnsi="GHEA Grapalat"/>
          <w:lang w:val="hy-AM"/>
        </w:rPr>
        <w:tab/>
      </w:r>
      <w:r>
        <w:rPr>
          <w:rFonts w:ascii="GHEA Grapalat" w:hAnsi="GHEA Grapalat"/>
        </w:rPr>
        <w:t>Предъявляемые к участнику:</w:t>
      </w:r>
    </w:p>
    <w:p w:rsidR="0005794E" w:rsidRDefault="0005794E" w:rsidP="0005794E">
      <w:pPr>
        <w:widowControl w:val="0"/>
        <w:tabs>
          <w:tab w:val="left" w:pos="1134"/>
        </w:tabs>
        <w:spacing w:after="160" w:line="360" w:lineRule="auto"/>
        <w:ind w:firstLine="567"/>
        <w:jc w:val="both"/>
        <w:rPr>
          <w:rFonts w:ascii="GHEA Grapalat" w:hAnsi="GHEA Grapalat" w:cs="Arial Armenian"/>
        </w:rPr>
      </w:pPr>
      <w:r>
        <w:rPr>
          <w:rFonts w:ascii="GHEA Grapalat" w:hAnsi="GHEA Grapalat"/>
        </w:rPr>
        <w:t>1)</w:t>
      </w:r>
      <w:r>
        <w:rPr>
          <w:rFonts w:ascii="GHEA Grapalat" w:hAnsi="GHEA Grapalat"/>
          <w:lang w:val="hy-AM"/>
        </w:rPr>
        <w:tab/>
      </w:r>
      <w:r>
        <w:rPr>
          <w:rFonts w:ascii="GHEA Grapalat" w:hAnsi="GHEA Grapalat"/>
        </w:rPr>
        <w:t>квалификационный критерий "Профессиональный опыт" устанавливается и оценивается в следующем порядке:</w:t>
      </w:r>
    </w:p>
    <w:p w:rsidR="0005794E" w:rsidRDefault="0005794E" w:rsidP="0005794E">
      <w:pPr>
        <w:widowControl w:val="0"/>
        <w:tabs>
          <w:tab w:val="left" w:pos="1134"/>
        </w:tabs>
        <w:spacing w:after="160" w:line="360" w:lineRule="auto"/>
        <w:ind w:firstLine="567"/>
        <w:jc w:val="both"/>
        <w:rPr>
          <w:rFonts w:ascii="GHEA Grapalat" w:hAnsi="GHEA Grapalat" w:cs="Arial Armenian"/>
        </w:rPr>
      </w:pPr>
      <w:r>
        <w:rPr>
          <w:rFonts w:ascii="GHEA Grapalat" w:hAnsi="GHEA Grapalat"/>
        </w:rPr>
        <w:t>а.</w:t>
      </w:r>
      <w:r>
        <w:rPr>
          <w:rFonts w:ascii="GHEA Grapalat" w:hAnsi="GHEA Grapalat"/>
          <w:lang w:val="hy-AM"/>
        </w:rPr>
        <w:tab/>
      </w:r>
      <w:r>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Arial Armenian"/>
        </w:rPr>
      </w:pPr>
      <w:r>
        <w:rPr>
          <w:rFonts w:ascii="GHEA Grapalat" w:hAnsi="GHEA Grapalat"/>
        </w:rPr>
        <w:t>По смыслу настоящей процедуры аналогичным является факт поставки _________________________________________________________________ товаров.</w:t>
      </w:r>
    </w:p>
    <w:p w:rsidR="0005794E" w:rsidRDefault="0005794E" w:rsidP="0005794E">
      <w:pPr>
        <w:widowControl w:val="0"/>
        <w:tabs>
          <w:tab w:val="left" w:pos="1134"/>
        </w:tabs>
        <w:spacing w:after="160" w:line="360" w:lineRule="auto"/>
        <w:ind w:firstLine="567"/>
        <w:jc w:val="both"/>
        <w:rPr>
          <w:rFonts w:ascii="GHEA Grapalat" w:hAnsi="GHEA Grapalat" w:cs="Tahoma"/>
        </w:rPr>
      </w:pPr>
      <w:r>
        <w:rPr>
          <w:rFonts w:ascii="GHEA Grapalat" w:hAnsi="GHEA Grapalat"/>
        </w:rPr>
        <w:t>б.</w:t>
      </w:r>
      <w:r>
        <w:rPr>
          <w:rFonts w:ascii="GHEA Grapalat" w:hAnsi="GHEA Grapalat"/>
        </w:rPr>
        <w:tab/>
        <w:t xml:space="preserve">квалификация участника по части этого критерия оценивается </w:t>
      </w:r>
      <w:r>
        <w:rPr>
          <w:rFonts w:ascii="GHEA Grapalat" w:hAnsi="GHEA Grapalat"/>
        </w:rPr>
        <w:lastRenderedPageBreak/>
        <w:t>удовлетворительно, если последний обеспечивает требование, предусмотренное настоящим подпунктом;</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rPr>
        <w:tab/>
        <w:t>квалификационный критерий "Технические средства" устанавливается и оценивается в следующем порядке:</w:t>
      </w:r>
    </w:p>
    <w:p w:rsidR="0005794E" w:rsidRDefault="0005794E" w:rsidP="0005794E">
      <w:pPr>
        <w:widowControl w:val="0"/>
        <w:tabs>
          <w:tab w:val="left" w:pos="1134"/>
        </w:tabs>
        <w:spacing w:after="160" w:line="360" w:lineRule="auto"/>
        <w:ind w:firstLine="567"/>
        <w:jc w:val="both"/>
        <w:rPr>
          <w:rFonts w:ascii="GHEA Grapalat" w:hAnsi="GHEA Grapalat" w:cs="Arial Armenian"/>
        </w:rPr>
      </w:pPr>
      <w:r>
        <w:rPr>
          <w:rFonts w:ascii="GHEA Grapalat" w:hAnsi="GHEA Grapalat"/>
        </w:rPr>
        <w:t>а.</w:t>
      </w:r>
      <w:r>
        <w:rPr>
          <w:rFonts w:ascii="GHEA Grapalat" w:hAnsi="GHEA Grapalat"/>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05794E" w:rsidRDefault="0005794E" w:rsidP="0005794E">
      <w:pPr>
        <w:widowControl w:val="0"/>
        <w:tabs>
          <w:tab w:val="left" w:pos="1134"/>
        </w:tabs>
        <w:spacing w:after="160" w:line="360" w:lineRule="auto"/>
        <w:ind w:firstLine="567"/>
        <w:jc w:val="both"/>
        <w:rPr>
          <w:rFonts w:ascii="GHEA Grapalat" w:hAnsi="GHEA Grapalat" w:cs="Arial Armenian"/>
        </w:rPr>
      </w:pPr>
      <w:r>
        <w:rPr>
          <w:rFonts w:ascii="GHEA Grapalat" w:hAnsi="GHEA Grapalat"/>
        </w:rPr>
        <w:t>б.</w:t>
      </w:r>
      <w:r>
        <w:rPr>
          <w:rFonts w:ascii="GHEA Grapalat" w:hAnsi="GHEA Grapalat"/>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5794E" w:rsidRDefault="0005794E" w:rsidP="0005794E">
      <w:pPr>
        <w:widowControl w:val="0"/>
        <w:tabs>
          <w:tab w:val="left" w:pos="1134"/>
        </w:tabs>
        <w:spacing w:after="160" w:line="360" w:lineRule="auto"/>
        <w:ind w:firstLine="567"/>
        <w:jc w:val="both"/>
        <w:rPr>
          <w:rFonts w:ascii="GHEA Grapalat" w:hAnsi="GHEA Grapalat" w:cs="Arial"/>
        </w:rPr>
      </w:pPr>
      <w:r>
        <w:rPr>
          <w:rFonts w:ascii="GHEA Grapalat" w:hAnsi="GHEA Grapalat"/>
        </w:rPr>
        <w:t>3)</w:t>
      </w:r>
      <w:r>
        <w:rPr>
          <w:rFonts w:ascii="GHEA Grapalat" w:hAnsi="GHEA Grapalat"/>
        </w:rPr>
        <w:tab/>
        <w:t>квалификационный критерий "Финансовые средства" устанавливается и оценивается в следующем порядке:</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участник представляет в заявке утвержденное им объявление о наличии финансовых средств, необходимых для исполнения заключаемого договора;</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5794E" w:rsidRDefault="0005794E" w:rsidP="0005794E">
      <w:pPr>
        <w:widowControl w:val="0"/>
        <w:tabs>
          <w:tab w:val="left" w:pos="1134"/>
        </w:tabs>
        <w:spacing w:after="160" w:line="360" w:lineRule="auto"/>
        <w:ind w:firstLine="567"/>
        <w:jc w:val="both"/>
        <w:rPr>
          <w:rFonts w:ascii="GHEA Grapalat" w:hAnsi="GHEA Grapalat" w:cs="Arial"/>
        </w:rPr>
      </w:pPr>
      <w:r>
        <w:rPr>
          <w:rFonts w:ascii="GHEA Grapalat" w:hAnsi="GHEA Grapalat"/>
        </w:rPr>
        <w:t>4)</w:t>
      </w:r>
      <w:r>
        <w:rPr>
          <w:rFonts w:ascii="GHEA Grapalat" w:hAnsi="GHEA Grapalat"/>
        </w:rPr>
        <w:tab/>
        <w:t>квалификационный критерий "Трудовые ресурсы" устанавливается и оценивается в следующем порядке:</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участник представляет в заявке утвержденное им объявление о наличии трудовых ресурсов, необходимых для исполнения заключаемого договора, указавколичество сотрудников, посредством которых участник должен обеспечить выполнение контракта;</w:t>
      </w:r>
    </w:p>
    <w:p w:rsidR="0005794E" w:rsidRDefault="0005794E" w:rsidP="0005794E">
      <w:pPr>
        <w:widowControl w:val="0"/>
        <w:tabs>
          <w:tab w:val="left" w:pos="1134"/>
        </w:tabs>
        <w:spacing w:after="160" w:line="360" w:lineRule="auto"/>
        <w:ind w:firstLine="567"/>
        <w:jc w:val="both"/>
        <w:rPr>
          <w:rFonts w:ascii="GHEA Grapalat" w:hAnsi="GHEA Grapalat" w:cs="Arial Armenian"/>
        </w:rPr>
      </w:pPr>
      <w:r>
        <w:rPr>
          <w:rFonts w:ascii="GHEA Grapalat" w:hAnsi="GHEA Grapalat"/>
        </w:rPr>
        <w:t>б.</w:t>
      </w:r>
      <w:r>
        <w:rPr>
          <w:rFonts w:ascii="GHEA Grapalat" w:hAnsi="GHEA Grapalat"/>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2.6.</w:t>
      </w:r>
      <w:r>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Pr>
          <w:rFonts w:ascii="GHEA Grapalat" w:hAnsi="GHEA Grapalat"/>
          <w:sz w:val="24"/>
          <w:szCs w:val="24"/>
        </w:rPr>
        <w:lastRenderedPageBreak/>
        <w:t xml:space="preserve">договора не может являться участник, подавший заявку с целью участия в настоящей процедуре. </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2.7.</w:t>
      </w:r>
      <w:r>
        <w:rPr>
          <w:rFonts w:ascii="GHEA Grapalat" w:hAnsi="GHEA Grapalat"/>
          <w:sz w:val="24"/>
          <w:szCs w:val="24"/>
        </w:rPr>
        <w:tab/>
        <w:t>Участники могут участвовать в настоящей процедуре в порядке совместной деятельности (консорциумом). В подобном случае:</w:t>
      </w:r>
    </w:p>
    <w:p w:rsidR="0005794E" w:rsidRDefault="0005794E" w:rsidP="0005794E">
      <w:pPr>
        <w:pStyle w:val="BodyTextIndent2"/>
        <w:widowControl w:val="0"/>
        <w:tabs>
          <w:tab w:val="left" w:pos="1134"/>
        </w:tabs>
        <w:spacing w:after="160" w:line="336"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5794E" w:rsidRDefault="0005794E" w:rsidP="0005794E">
      <w:pPr>
        <w:pStyle w:val="BodyTextIndent2"/>
        <w:widowControl w:val="0"/>
        <w:tabs>
          <w:tab w:val="left" w:pos="1134"/>
        </w:tabs>
        <w:spacing w:after="160" w:line="336"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w:b/>
        </w:rPr>
      </w:pPr>
      <w:r>
        <w:rPr>
          <w:rFonts w:ascii="GHEA Grapalat" w:hAnsi="GHEA Grapalat"/>
          <w:b/>
        </w:rPr>
        <w:t xml:space="preserve">3. РАЗЪЯСНЕНИЕ ПРИГЛАШЕНИЯ И </w:t>
      </w:r>
      <w:r>
        <w:rPr>
          <w:rFonts w:ascii="GHEA Grapalat" w:hAnsi="GHEA Grapalat"/>
          <w:b/>
        </w:rPr>
        <w:br/>
        <w:t xml:space="preserve">ПОРЯДОК ВНЕСЕНИЯ ИЗМЕНЕНИЯ В ПРИГЛАШЕНИЕ </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60" w:line="360" w:lineRule="auto"/>
        <w:ind w:firstLine="567"/>
        <w:jc w:val="both"/>
        <w:rPr>
          <w:rFonts w:ascii="GHEA Grapalat" w:hAnsi="GHEA Grapalat"/>
        </w:rPr>
      </w:pPr>
      <w:r>
        <w:rPr>
          <w:rFonts w:ascii="GHEA Grapalat" w:hAnsi="GHEA Grapalat"/>
        </w:rPr>
        <w:t>Участник имеет право письменно требовать от комиссии разъяснения приглашения как минимум за пять календарных дня до истечения окончательного срока подачи заявок. Комиссия письменнопредоставляет разъяснение представившему запрос участнику в течение двух календарных дней, следующих за днем получения запроса.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3.2.</w:t>
      </w:r>
      <w:r>
        <w:rPr>
          <w:rFonts w:ascii="GHEA Grapalat" w:hAnsi="GHEA Grapalat"/>
        </w:rPr>
        <w:tab/>
        <w:t xml:space="preserve">В день предоставления разъяснения объявление о запросе и о содержании </w:t>
      </w:r>
      <w:r>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 бюллетень) без указания данных участника, совершившего запрос.</w:t>
      </w:r>
    </w:p>
    <w:p w:rsidR="0005794E" w:rsidRDefault="0005794E" w:rsidP="0005794E">
      <w:pPr>
        <w:widowControl w:val="0"/>
        <w:tabs>
          <w:tab w:val="left" w:pos="1134"/>
        </w:tabs>
        <w:autoSpaceDE w:val="0"/>
        <w:autoSpaceDN w:val="0"/>
        <w:adjustRightInd w:val="0"/>
        <w:spacing w:after="160" w:line="360" w:lineRule="auto"/>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ourier New" w:hAnsi="Courier New" w:cs="Courier New"/>
        </w:rPr>
        <w:t> </w:t>
      </w:r>
      <w:r>
        <w:rPr>
          <w:rFonts w:ascii="GHEA Grapalat" w:hAnsi="GHEA Grapalat" w:cs="GHEA Grapalat"/>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w:t>
      </w:r>
      <w:r>
        <w:rPr>
          <w:rFonts w:ascii="GHEA Grapalat" w:hAnsi="GHEA Grapalat"/>
        </w:rPr>
        <w:t>ветствия технических характеристик предлагаемых Участником товаров техническим характеристикам, предусмотренным настоящимприглашением..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5794E" w:rsidRDefault="0005794E" w:rsidP="0005794E">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05794E" w:rsidRDefault="0005794E" w:rsidP="0005794E">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Pr>
          <w:rFonts w:ascii="GHEA Grapalat" w:hAnsi="GHEA Grapalat"/>
        </w:rPr>
        <w:t>3.5.</w:t>
      </w:r>
      <w:r>
        <w:rPr>
          <w:rFonts w:ascii="GHEA Grapalat" w:hAnsi="GHEA Grapalat"/>
        </w:rPr>
        <w:tab/>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Unicode"/>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w:b/>
        </w:rPr>
      </w:pPr>
      <w:r>
        <w:rPr>
          <w:rFonts w:ascii="GHEA Grapalat" w:hAnsi="GHEA Grapalat"/>
          <w:b/>
        </w:rPr>
        <w:t>4. ПОРЯДОК ПОДАЧИ ЗАЯВКИ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cs="Sylfaen"/>
          <w:sz w:val="24"/>
          <w:szCs w:val="24"/>
        </w:rPr>
      </w:pPr>
      <w:r>
        <w:rPr>
          <w:rFonts w:ascii="GHEA Grapalat" w:hAnsi="GHEA Grapalat"/>
          <w:sz w:val="24"/>
          <w:szCs w:val="24"/>
        </w:rPr>
        <w:t>Участник может подать заявку как для каждого лота, так и для нескольких или всех лотов</w:t>
      </w:r>
      <w:r>
        <w:rPr>
          <w:rStyle w:val="FootnoteReference"/>
          <w:rFonts w:ascii="GHEA Grapalat" w:hAnsi="GHEA Grapalat"/>
          <w:sz w:val="24"/>
          <w:szCs w:val="24"/>
        </w:rPr>
        <w:footnoteReference w:id="4"/>
      </w:r>
      <w:r>
        <w:rPr>
          <w:rFonts w:ascii="GHEA Grapalat" w:hAnsi="GHEA Grapalat"/>
          <w:sz w:val="24"/>
          <w:szCs w:val="24"/>
        </w:rPr>
        <w:t>.</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cs="Sylfaen"/>
          <w:sz w:val="24"/>
          <w:szCs w:val="24"/>
        </w:rPr>
      </w:pPr>
      <w:r>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запрос котировок.</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36"/>
          <w:szCs w:val="36"/>
          <w:vertAlign w:val="subscript"/>
        </w:rPr>
        <w:t>окончательный срок подачи заявок</w:t>
      </w:r>
      <w:r>
        <w:rPr>
          <w:rFonts w:ascii="GHEA Grapalat" w:hAnsi="GHEA Grapalat"/>
          <w:sz w:val="36"/>
          <w:szCs w:val="36"/>
        </w:rPr>
        <w:t>"</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8"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Р Карапетян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05794E" w:rsidRDefault="0005794E" w:rsidP="0005794E">
      <w:pPr>
        <w:pStyle w:val="BodyTextIndent2"/>
        <w:widowControl w:val="0"/>
        <w:tabs>
          <w:tab w:val="left" w:pos="1134"/>
        </w:tabs>
        <w:spacing w:after="160"/>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а) объявление о соответствии своих данных требованиям права на участие, установленным настоящим приглашением;</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б) объявление о  соответствии своих данных квалификационным критериям, установленным настоящим приглашением</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г) объявление об отсутствии в рамках настоящей процедуры одновременного участия взаимосвязянных с ним лиц и (или) учрежденных им организаций либоорганизаций, имеющих принадлежащую ему долю (пай)  в размере более пятидесяти процентов;</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 xml:space="preserve">д) объявлениеотносительно соответствия предлагаемого товара техническим характеристикам, предусмотренным приглашением, при условии, что в случае признания </w:t>
      </w:r>
      <w:r>
        <w:rPr>
          <w:rFonts w:ascii="GHEA Grapalat" w:hAnsi="GHEA Grapalat"/>
        </w:rPr>
        <w:lastRenderedPageBreak/>
        <w:t>занявшим первое место участником, в установленные настоящим приглашением сроки и порядке представит в комиссию технические характеристики, а также наименование предлагаемого товара, товарный знак, наименование производителя, страну происхождения (далее</w:t>
      </w:r>
      <w:r>
        <w:rPr>
          <w:rFonts w:ascii="Courier New" w:hAnsi="Courier New" w:cs="Courier New"/>
        </w:rPr>
        <w:t> </w:t>
      </w:r>
      <w:r>
        <w:rPr>
          <w:rFonts w:ascii="GHEA Grapalat" w:hAnsi="GHEA Grapalat" w:cs="GHEA Grapalat"/>
        </w:rPr>
        <w:t>— полное описание товара)</w:t>
      </w:r>
      <w:r>
        <w:rPr>
          <w:vertAlign w:val="superscript"/>
        </w:rPr>
        <w:footnoteReference w:id="5"/>
      </w:r>
      <w:r>
        <w:rPr>
          <w:rFonts w:ascii="GHEA Grapalat" w:hAnsi="GHEA Grapalat"/>
          <w:vertAlign w:val="superscript"/>
        </w:rPr>
        <w:t>,</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rPr>
        <w:t xml:space="preserve">е)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Pr>
          <w:rFonts w:ascii="GHEA Grapalat" w:hAnsi="GHEA Grapalat"/>
          <w:sz w:val="24"/>
          <w:szCs w:val="24"/>
        </w:rPr>
        <w:t xml:space="preserve"> решении заключить договор;</w:t>
      </w:r>
    </w:p>
    <w:p w:rsidR="0005794E" w:rsidRDefault="0005794E" w:rsidP="0005794E">
      <w:pPr>
        <w:pStyle w:val="norm"/>
        <w:widowControl w:val="0"/>
        <w:tabs>
          <w:tab w:val="left" w:pos="1134"/>
        </w:tabs>
        <w:spacing w:after="160" w:line="360" w:lineRule="auto"/>
        <w:ind w:firstLine="567"/>
        <w:rPr>
          <w:rFonts w:ascii="GHEA Grapalat" w:hAnsi="GHEA Grapalat"/>
          <w:spacing w:val="-6"/>
          <w:sz w:val="24"/>
          <w:szCs w:val="24"/>
        </w:rPr>
      </w:pPr>
      <w:r>
        <w:rPr>
          <w:rFonts w:ascii="GHEA Grapalat" w:hAnsi="GHEA Grapalat"/>
          <w:spacing w:val="-6"/>
          <w:sz w:val="24"/>
          <w:szCs w:val="24"/>
        </w:rPr>
        <w:t>ж) учетный номер налогоплательщика и адрес электронной почты участника;</w:t>
      </w:r>
    </w:p>
    <w:p w:rsidR="0005794E" w:rsidRDefault="0005794E" w:rsidP="0005794E">
      <w:pPr>
        <w:pStyle w:val="norm"/>
        <w:widowControl w:val="0"/>
        <w:tabs>
          <w:tab w:val="left" w:pos="1134"/>
        </w:tabs>
        <w:spacing w:after="160" w:line="360" w:lineRule="auto"/>
        <w:ind w:firstLine="567"/>
        <w:rPr>
          <w:rFonts w:ascii="GHEA Grapalat" w:hAnsi="GHEA Grapalat"/>
          <w:spacing w:val="-6"/>
          <w:sz w:val="24"/>
          <w:szCs w:val="24"/>
        </w:rPr>
      </w:pPr>
      <w:r>
        <w:rPr>
          <w:rFonts w:ascii="GHEA Grapalat" w:hAnsi="GHEA Grapalat"/>
          <w:spacing w:val="-6"/>
          <w:sz w:val="24"/>
          <w:szCs w:val="24"/>
        </w:rPr>
        <w:t>2)</w:t>
      </w:r>
      <w:r>
        <w:rPr>
          <w:rFonts w:ascii="GHEA Grapalat" w:hAnsi="GHEA Grapalat"/>
          <w:spacing w:val="-6"/>
          <w:sz w:val="24"/>
          <w:szCs w:val="24"/>
        </w:rPr>
        <w:tab/>
        <w:t>утвержденное им ценовое предложение;</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копия предусмотренной настоящим Приглашением лицензии (вкладыша)</w:t>
      </w:r>
      <w:r>
        <w:rPr>
          <w:rStyle w:val="FootnoteReference"/>
          <w:rFonts w:ascii="GHEA Grapalat" w:hAnsi="GHEA Grapalat"/>
          <w:sz w:val="24"/>
          <w:szCs w:val="24"/>
        </w:rPr>
        <w:footnoteReference w:id="6"/>
      </w:r>
      <w:r>
        <w:rPr>
          <w:rFonts w:ascii="GHEA Grapalat" w:hAnsi="GHEA Grapalat"/>
          <w:sz w:val="24"/>
          <w:szCs w:val="24"/>
        </w:rPr>
        <w:t>.</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05794E" w:rsidRDefault="0005794E" w:rsidP="0005794E">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lastRenderedPageBreak/>
        <w:t>5)</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 xml:space="preserve">При этомв случае участия в настоящей процедуре в порядке совместной деятельности (консорциумом) </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Sylfaen"/>
        </w:rPr>
      </w:pPr>
      <w:r>
        <w:rPr>
          <w:rFonts w:ascii="GHEA Grapalat" w:hAnsi="GHEA Grapalat"/>
        </w:rPr>
        <w:tab/>
        <w:t>•ниоднаизсторондоговораосовместнойдеятельностинеможетподаватьотдельнуюзаявкунаданнуюпроцедуру. В случае несоблюдения</w:t>
      </w:r>
      <w:r>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cs="Sylfaen"/>
        </w:rPr>
      </w:pPr>
      <w:r>
        <w:rPr>
          <w:rFonts w:ascii="GHEA Grapalat" w:hAnsi="GHEA Grapalat" w:cs="Sylfaen"/>
        </w:rPr>
        <w:tab/>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w:b/>
        </w:rPr>
      </w:pPr>
      <w:r>
        <w:rPr>
          <w:rFonts w:ascii="GHEA Grapalat" w:hAnsi="GHEA Grapalat"/>
          <w:b/>
        </w:rPr>
        <w:t xml:space="preserve">5. ЦЕНОВОЕ ПРЕДЛОЖЕНИЕ ЗАЯВКИ </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Pr>
          <w:rFonts w:ascii="GHEA Grapalat" w:hAnsi="GHEA Grapalat"/>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rsidR="0005794E" w:rsidRDefault="0005794E" w:rsidP="0005794E">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участника указан неверно, однако наименование предмета закупки заполнено правильно.</w:t>
      </w:r>
    </w:p>
    <w:p w:rsidR="0005794E" w:rsidRDefault="0005794E" w:rsidP="0005794E">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rFonts w:ascii="GHEA Grapalat" w:hAnsi="GHEA Grapalat"/>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lastRenderedPageBreak/>
        <w:t>6. СРОК ДЕЙСТВИЯ ЗАЯВКИ, ПОРЯДОК ВНЕСЕНИЯ ИЗМЕНЕНИЙ В ЗАЯВКИ</w:t>
      </w:r>
      <w:r>
        <w:rPr>
          <w:rFonts w:ascii="GHEA Grapalat" w:hAnsi="GHEA Grapalat"/>
          <w:b/>
        </w:rPr>
        <w:br/>
        <w:t>И ИХ ОТЗЫВА</w:t>
      </w:r>
    </w:p>
    <w:p w:rsidR="0005794E" w:rsidRDefault="0005794E" w:rsidP="0005794E">
      <w:pPr>
        <w:pStyle w:val="BodyTextIndent"/>
        <w:widowControl w:val="0"/>
        <w:tabs>
          <w:tab w:val="left" w:pos="1134"/>
        </w:tabs>
        <w:spacing w:after="160"/>
        <w:ind w:firstLine="567"/>
        <w:rPr>
          <w:rFonts w:ascii="GHEA Grapalat" w:hAnsi="GHEA Grapalat" w:cs="Sylfaen"/>
          <w:sz w:val="24"/>
          <w:szCs w:val="24"/>
        </w:rPr>
      </w:pPr>
      <w:r>
        <w:rPr>
          <w:rFonts w:ascii="GHEA Grapalat" w:hAnsi="GHEA Grapalat"/>
          <w:i/>
          <w:sz w:val="24"/>
          <w:szCs w:val="24"/>
        </w:rPr>
        <w:t>6.1.</w:t>
      </w:r>
      <w:r>
        <w:rPr>
          <w:rFonts w:ascii="GHEA Grapalat" w:hAnsi="GHEA Grapalat"/>
          <w:i/>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5794E" w:rsidRDefault="0005794E" w:rsidP="0005794E">
      <w:pPr>
        <w:pStyle w:val="BodyTextIndent"/>
        <w:widowControl w:val="0"/>
        <w:tabs>
          <w:tab w:val="left" w:pos="1134"/>
        </w:tabs>
        <w:spacing w:after="160"/>
        <w:ind w:firstLine="567"/>
        <w:rPr>
          <w:rFonts w:ascii="GHEA Grapalat" w:hAnsi="GHEA Grapalat" w:cs="Sylfaen"/>
          <w:i/>
          <w:sz w:val="24"/>
          <w:szCs w:val="24"/>
        </w:rPr>
      </w:pPr>
      <w:r>
        <w:rPr>
          <w:rFonts w:ascii="GHEA Grapalat" w:hAnsi="GHEA Grapalat"/>
          <w:i/>
          <w:sz w:val="24"/>
          <w:szCs w:val="24"/>
        </w:rPr>
        <w:t>6.2.</w:t>
      </w:r>
      <w:r>
        <w:rPr>
          <w:rFonts w:ascii="GHEA Grapalat" w:hAnsi="GHEA Grapalat"/>
          <w:i/>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7. ВСКРЫТИЕ, ОЦЕНКА ЗАЯВОК И</w:t>
      </w:r>
      <w:r>
        <w:rPr>
          <w:rFonts w:ascii="GHEA Grapalat" w:hAnsi="GHEA Grapalat"/>
          <w:b/>
        </w:rPr>
        <w:br/>
        <w:t xml:space="preserve">ПОДВЕДЕНИЕ ИТОГОВ </w:t>
      </w:r>
    </w:p>
    <w:p w:rsidR="0005794E" w:rsidRDefault="0005794E" w:rsidP="0005794E">
      <w:pPr>
        <w:widowControl w:val="0"/>
        <w:tabs>
          <w:tab w:val="left" w:pos="1134"/>
        </w:tabs>
        <w:spacing w:after="160" w:line="338" w:lineRule="auto"/>
        <w:ind w:firstLine="567"/>
        <w:jc w:val="both"/>
        <w:rPr>
          <w:rFonts w:ascii="GHEA Grapalat" w:hAnsi="GHEA Grapalat"/>
        </w:rPr>
      </w:pPr>
      <w:r>
        <w:rPr>
          <w:rFonts w:ascii="GHEA Grapalat" w:hAnsi="GHEA Grapalat"/>
        </w:rPr>
        <w:t>7.1.</w:t>
      </w:r>
      <w:r>
        <w:rPr>
          <w:rFonts w:ascii="GHEA Grapalat" w:hAnsi="GHEA Grapalat"/>
        </w:rPr>
        <w:tab/>
        <w:t>Вскрытие заявок произойдет на открытом заседании комиссии по адресу "</w:t>
      </w:r>
      <w:r>
        <w:rPr>
          <w:rFonts w:ascii="GHEA Grapalat" w:hAnsi="GHEA Grapalat"/>
          <w:sz w:val="16"/>
          <w:szCs w:val="16"/>
        </w:rPr>
        <w:t>место заседания по вскрытию</w:t>
      </w:r>
      <w:r>
        <w:rPr>
          <w:rFonts w:ascii="GHEA Grapalat" w:hAnsi="GHEA Grapalat"/>
        </w:rPr>
        <w:t>" на "—"-ый день в "</w:t>
      </w:r>
      <w:r>
        <w:rPr>
          <w:rFonts w:ascii="GHEA Grapalat" w:hAnsi="GHEA Grapalat"/>
          <w:sz w:val="16"/>
          <w:szCs w:val="16"/>
        </w:rPr>
        <w:t>час вскрытия</w:t>
      </w:r>
      <w:r>
        <w:rPr>
          <w:rFonts w:ascii="GHEA Grapalat" w:hAnsi="GHEA Grapalat"/>
        </w:rPr>
        <w:t>" со дня опубликования в бюллетене объявления и приглашения на настоящую процедуру.</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8" w:lineRule="auto"/>
        <w:ind w:firstLine="567"/>
        <w:jc w:val="both"/>
        <w:rPr>
          <w:rFonts w:ascii="GHEA Grapalat" w:hAnsi="GHEA Grapalat" w:cs="Sylfaen"/>
        </w:rPr>
      </w:pPr>
      <w:r>
        <w:rPr>
          <w:rFonts w:ascii="GHEA Grapalat" w:hAnsi="GHEA Grapalat"/>
        </w:rPr>
        <w:t>На заседании по вскрытию заявок:</w:t>
      </w:r>
    </w:p>
    <w:p w:rsidR="0005794E" w:rsidRDefault="0005794E" w:rsidP="0005794E">
      <w:pPr>
        <w:widowControl w:val="0"/>
        <w:tabs>
          <w:tab w:val="left" w:pos="1134"/>
        </w:tabs>
        <w:spacing w:after="160" w:line="372" w:lineRule="auto"/>
        <w:ind w:firstLine="567"/>
        <w:jc w:val="both"/>
        <w:rPr>
          <w:rFonts w:ascii="GHEA Grapalat" w:hAnsi="GHEA Grapalat"/>
        </w:rPr>
      </w:pPr>
      <w:r>
        <w:rPr>
          <w:rFonts w:ascii="GHEA Grapalat" w:hAnsi="GHEA Grapalat"/>
        </w:rPr>
        <w:t>1)</w:t>
      </w:r>
      <w:r>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5794E" w:rsidRDefault="0005794E" w:rsidP="0005794E">
      <w:pPr>
        <w:widowControl w:val="0"/>
        <w:tabs>
          <w:tab w:val="left" w:pos="1134"/>
        </w:tabs>
        <w:spacing w:after="160" w:line="338" w:lineRule="auto"/>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5794E" w:rsidRDefault="0005794E" w:rsidP="0005794E">
      <w:pPr>
        <w:widowControl w:val="0"/>
        <w:tabs>
          <w:tab w:val="left" w:pos="1134"/>
        </w:tabs>
        <w:spacing w:after="160" w:line="338" w:lineRule="auto"/>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5794E" w:rsidRDefault="0005794E" w:rsidP="0005794E">
      <w:pPr>
        <w:widowControl w:val="0"/>
        <w:tabs>
          <w:tab w:val="left" w:pos="1134"/>
        </w:tabs>
        <w:spacing w:after="160" w:line="338" w:lineRule="auto"/>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05794E" w:rsidRDefault="0005794E" w:rsidP="0005794E">
      <w:pPr>
        <w:widowControl w:val="0"/>
        <w:tabs>
          <w:tab w:val="left" w:pos="1134"/>
        </w:tabs>
        <w:spacing w:after="160" w:line="336" w:lineRule="auto"/>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05794E" w:rsidRDefault="0005794E" w:rsidP="0005794E">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7.2.</w:t>
      </w:r>
      <w:r>
        <w:rPr>
          <w:rFonts w:ascii="GHEA Grapalat" w:hAnsi="GHEA Grapalat"/>
        </w:rPr>
        <w:tab/>
        <w:t xml:space="preserve">Заявки оцениваются в порядке, установленном настоящим приглашением.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Pr>
          <w:rStyle w:val="FootnoteReference"/>
          <w:rFonts w:ascii="GHEA Grapalat" w:hAnsi="GHEA Grapalat"/>
        </w:rPr>
        <w:footnoteReference w:customMarkFollows="1" w:id="7"/>
        <w:t>7</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Pr>
          <w:rStyle w:val="FootnoteReference"/>
          <w:rFonts w:ascii="GHEA Grapalat" w:hAnsi="GHEA Grapalat"/>
        </w:rPr>
        <w:footnoteReference w:customMarkFollows="1" w:id="8"/>
        <w:t>8</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7.3.</w:t>
      </w:r>
      <w:r>
        <w:rPr>
          <w:rFonts w:ascii="GHEA Grapalat" w:hAnsi="GHEA Grapalat"/>
          <w:sz w:val="24"/>
          <w:szCs w:val="24"/>
        </w:rPr>
        <w:tab/>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5794E" w:rsidRDefault="0005794E" w:rsidP="0005794E">
      <w:pPr>
        <w:pStyle w:val="BodyTextIndent"/>
        <w:widowControl w:val="0"/>
        <w:tabs>
          <w:tab w:val="left" w:pos="1134"/>
        </w:tabs>
        <w:spacing w:after="160"/>
        <w:ind w:firstLine="567"/>
        <w:rPr>
          <w:rFonts w:ascii="GHEA Grapalat" w:hAnsi="GHEA Grapalat" w:cs="Sylfaen"/>
          <w:sz w:val="24"/>
          <w:szCs w:val="24"/>
        </w:rPr>
      </w:pPr>
      <w:r>
        <w:rPr>
          <w:rFonts w:ascii="GHEA Grapalat" w:hAnsi="GHEA Grapalat"/>
          <w:i/>
          <w:sz w:val="24"/>
          <w:szCs w:val="24"/>
        </w:rPr>
        <w:t>7.4.</w:t>
      </w:r>
      <w:r>
        <w:rPr>
          <w:rFonts w:ascii="GHEA Grapalat" w:hAnsi="GHEA Grapalat"/>
          <w:i/>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Pr>
          <w:rStyle w:val="FootnoteReference"/>
          <w:rFonts w:ascii="GHEA Grapalat" w:hAnsi="GHEA Grapalat"/>
          <w:i/>
          <w:sz w:val="24"/>
          <w:szCs w:val="24"/>
        </w:rPr>
        <w:footnoteReference w:customMarkFollows="1" w:id="9"/>
        <w:t>9</w:t>
      </w:r>
      <w:r>
        <w:rPr>
          <w:rFonts w:ascii="GHEA Grapalat" w:hAnsi="GHEA Grapalat"/>
          <w:i/>
          <w:sz w:val="24"/>
          <w:szCs w:val="24"/>
        </w:rPr>
        <w:t>.</w:t>
      </w:r>
    </w:p>
    <w:p w:rsidR="0005794E" w:rsidRDefault="0005794E" w:rsidP="0005794E">
      <w:pPr>
        <w:pStyle w:val="BodyTextIndent"/>
        <w:widowControl w:val="0"/>
        <w:tabs>
          <w:tab w:val="left" w:pos="1134"/>
        </w:tabs>
        <w:spacing w:after="160"/>
        <w:ind w:firstLine="567"/>
        <w:rPr>
          <w:rFonts w:ascii="GHEA Grapalat" w:hAnsi="GHEA Grapalat" w:cs="Sylfaen"/>
          <w:i/>
          <w:sz w:val="24"/>
          <w:szCs w:val="24"/>
        </w:rPr>
      </w:pPr>
      <w:r>
        <w:rPr>
          <w:rFonts w:ascii="GHEA Grapalat" w:hAnsi="GHEA Grapalat"/>
          <w:i/>
          <w:sz w:val="24"/>
          <w:szCs w:val="24"/>
        </w:rPr>
        <w:lastRenderedPageBreak/>
        <w:t>7.5.</w:t>
      </w:r>
      <w:r>
        <w:rPr>
          <w:rFonts w:ascii="GHEA Grapalat" w:hAnsi="GHEA Grapalat"/>
          <w:i/>
          <w:sz w:val="24"/>
          <w:szCs w:val="24"/>
        </w:rPr>
        <w:tab/>
        <w:t>Переговоры между комиссией, заказчиком и участниками запрещаются, за исключением случаев:</w:t>
      </w:r>
    </w:p>
    <w:p w:rsidR="0005794E" w:rsidRDefault="0005794E" w:rsidP="0005794E">
      <w:pPr>
        <w:pStyle w:val="BodyTextIndent"/>
        <w:widowControl w:val="0"/>
        <w:tabs>
          <w:tab w:val="left" w:pos="1134"/>
        </w:tabs>
        <w:spacing w:after="160"/>
        <w:ind w:firstLine="567"/>
        <w:rPr>
          <w:rFonts w:ascii="GHEA Grapalat" w:hAnsi="GHEA Grapalat" w:cs="Sylfaen"/>
          <w:i/>
          <w:sz w:val="24"/>
          <w:szCs w:val="24"/>
        </w:rPr>
      </w:pPr>
      <w:r>
        <w:rPr>
          <w:rFonts w:ascii="GHEA Grapalat" w:hAnsi="GHEA Grapalat"/>
          <w:i/>
          <w:sz w:val="24"/>
          <w:szCs w:val="24"/>
        </w:rPr>
        <w:t>1)</w:t>
      </w:r>
      <w:r>
        <w:rPr>
          <w:rFonts w:ascii="GHEA Grapalat" w:hAnsi="GHEA Grapalat"/>
          <w:i/>
          <w:sz w:val="24"/>
          <w:szCs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иных случаев, предусмотренных Законом.</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7.6.</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б.</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десятый рабочий день со дня отправки извещения,</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е.</w:t>
      </w:r>
      <w:r>
        <w:rPr>
          <w:rFonts w:ascii="GHEA Grapalat" w:hAnsi="GHEA Grapalat"/>
          <w:sz w:val="24"/>
          <w:szCs w:val="24"/>
        </w:rPr>
        <w:tab/>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7.7.</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05794E" w:rsidRDefault="0005794E" w:rsidP="0005794E">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7.8.</w:t>
      </w:r>
      <w:r>
        <w:rPr>
          <w:rFonts w:ascii="GHEA Grapalat" w:hAnsi="GHEA Grapalat"/>
          <w:sz w:val="24"/>
          <w:szCs w:val="24"/>
        </w:rPr>
        <w:tab/>
        <w:t>Если в результате оценки, проведенной в ходе заседания по вскрытию заявок, в заявке участника фиксируются несоответствия требованиям приглашения,за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05794E" w:rsidRDefault="0005794E" w:rsidP="0005794E">
      <w:pPr>
        <w:pStyle w:val="norm"/>
        <w:widowControl w:val="0"/>
        <w:tabs>
          <w:tab w:val="left" w:pos="1276"/>
        </w:tabs>
        <w:spacing w:after="160" w:line="360" w:lineRule="auto"/>
        <w:ind w:firstLine="567"/>
        <w:rPr>
          <w:rFonts w:ascii="GHEA Grapalat" w:hAnsi="GHEA Grapalat" w:cs="Sylfaen"/>
          <w:sz w:val="24"/>
          <w:szCs w:val="24"/>
        </w:rPr>
      </w:pPr>
      <w:r>
        <w:rPr>
          <w:rFonts w:ascii="GHEA Grapalat" w:hAnsi="GHEA Grapalat"/>
          <w:sz w:val="24"/>
          <w:szCs w:val="24"/>
        </w:rPr>
        <w:t>7.9.</w:t>
      </w:r>
      <w:r>
        <w:rPr>
          <w:rFonts w:ascii="GHEA Grapalat" w:hAnsi="GHEA Grapalat"/>
          <w:sz w:val="24"/>
          <w:szCs w:val="24"/>
        </w:rPr>
        <w:tab/>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неудовлетворительно и отклоняется.</w:t>
      </w:r>
    </w:p>
    <w:p w:rsidR="0005794E" w:rsidRDefault="0005794E" w:rsidP="0005794E">
      <w:pPr>
        <w:pStyle w:val="BodyTextIndent2"/>
        <w:widowControl w:val="0"/>
        <w:tabs>
          <w:tab w:val="left" w:pos="1276"/>
        </w:tabs>
        <w:spacing w:after="160"/>
        <w:ind w:firstLine="567"/>
        <w:rPr>
          <w:rFonts w:ascii="GHEA Grapalat" w:hAnsi="GHEA Grapalat" w:cs="Sylfaen"/>
          <w:sz w:val="24"/>
          <w:szCs w:val="24"/>
        </w:rPr>
      </w:pPr>
      <w:r>
        <w:rPr>
          <w:rFonts w:ascii="GHEA Grapalat" w:hAnsi="GHEA Grapalat"/>
          <w:sz w:val="24"/>
          <w:szCs w:val="24"/>
        </w:rPr>
        <w:t>7.10.</w:t>
      </w:r>
      <w:r>
        <w:rPr>
          <w:rFonts w:ascii="GHEA Grapalat" w:hAnsi="GHEA Grapalat"/>
          <w:sz w:val="24"/>
          <w:szCs w:val="24"/>
        </w:rPr>
        <w:tab/>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Pr>
          <w:rFonts w:ascii="Sylfaen" w:hAnsi="Sylfaen"/>
          <w:sz w:val="24"/>
          <w:szCs w:val="24"/>
        </w:rPr>
        <w:t> </w:t>
      </w:r>
      <w:r>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w:t>
      </w:r>
    </w:p>
    <w:p w:rsidR="0005794E" w:rsidRDefault="0005794E" w:rsidP="0005794E">
      <w:pPr>
        <w:pStyle w:val="BodyTextIndent2"/>
        <w:widowControl w:val="0"/>
        <w:tabs>
          <w:tab w:val="left" w:pos="1276"/>
        </w:tabs>
        <w:spacing w:after="160"/>
        <w:ind w:firstLine="567"/>
        <w:rPr>
          <w:rFonts w:ascii="GHEA Grapalat" w:hAnsi="GHEA Grapalat" w:cs="Sylfaen"/>
          <w:sz w:val="24"/>
          <w:szCs w:val="24"/>
        </w:rPr>
      </w:pPr>
      <w:r>
        <w:rPr>
          <w:rFonts w:ascii="GHEA Grapalat" w:hAnsi="GHEA Grapalat"/>
          <w:sz w:val="24"/>
          <w:szCs w:val="24"/>
        </w:rPr>
        <w:t>7.11.</w:t>
      </w:r>
      <w:r>
        <w:rPr>
          <w:rFonts w:ascii="GHEA Grapalat" w:hAnsi="GHEA Grapalat"/>
          <w:sz w:val="24"/>
          <w:szCs w:val="24"/>
        </w:rPr>
        <w:tab/>
        <w:t>После вскрытия заявок составляется протокол в порядке, установленном законодательством Республики Армения о закупках.</w:t>
      </w:r>
    </w:p>
    <w:p w:rsidR="0005794E" w:rsidRDefault="0005794E" w:rsidP="0005794E">
      <w:pPr>
        <w:pStyle w:val="BodyTextIndent2"/>
        <w:widowControl w:val="0"/>
        <w:tabs>
          <w:tab w:val="left" w:pos="1276"/>
        </w:tabs>
        <w:spacing w:after="160"/>
        <w:ind w:firstLine="567"/>
        <w:rPr>
          <w:rFonts w:ascii="GHEA Grapalat" w:hAnsi="GHEA Grapalat" w:cs="Sylfaen"/>
          <w:sz w:val="24"/>
          <w:szCs w:val="24"/>
        </w:rPr>
      </w:pPr>
      <w:r>
        <w:rPr>
          <w:rFonts w:ascii="GHEA Grapalat" w:hAnsi="GHEA Grapalat"/>
          <w:sz w:val="24"/>
          <w:szCs w:val="24"/>
        </w:rPr>
        <w:t>7.12.</w:t>
      </w:r>
      <w:r>
        <w:rPr>
          <w:rFonts w:ascii="GHEA Grapalat" w:hAnsi="GHEA Grapalat"/>
          <w:sz w:val="24"/>
          <w:szCs w:val="24"/>
        </w:rPr>
        <w:tab/>
        <w:t xml:space="preserve">Не позднее, чем на следующий рабочий день после завершения заседания по вскрытию заявок секретарь комиссии: </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опубликовывает в бюллетене воспроизведенный (отсканированный) с </w:t>
      </w:r>
      <w:r>
        <w:rPr>
          <w:rFonts w:ascii="GHEA Grapalat" w:hAnsi="GHEA Grapalat"/>
          <w:sz w:val="24"/>
          <w:szCs w:val="24"/>
        </w:rPr>
        <w:lastRenderedPageBreak/>
        <w:t>оригинала вариант протокола заседания по вскрытию заявок;</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05794E" w:rsidRDefault="0005794E" w:rsidP="0005794E">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 xml:space="preserve">посредством своей электронной почты указанной в настоящем Приглашении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7" w:history="1">
        <w:r>
          <w:rPr>
            <w:rStyle w:val="Hyperlink"/>
            <w:rFonts w:ascii="GHEA Grapalat" w:hAnsi="GHEA Grapalat"/>
            <w:sz w:val="24"/>
            <w:szCs w:val="24"/>
          </w:rPr>
          <w:t>Lena_Najaryan@taxservice.am</w:t>
        </w:r>
      </w:hyperlink>
      <w:r>
        <w:rPr>
          <w:rFonts w:ascii="GHEA Grapalat" w:hAnsi="GHEA Grapalat"/>
          <w:sz w:val="24"/>
          <w:szCs w:val="24"/>
        </w:rPr>
        <w:t xml:space="preserve">в соответствии с формой, предусмотренной Приложением № 5 к настоящему Приглашению, с одновременным направлением копий электронного письма на электронные почты по адресам: </w:t>
      </w:r>
      <w:hyperlink r:id="rId8" w:history="1">
        <w:r>
          <w:rPr>
            <w:rStyle w:val="Hyperlink"/>
            <w:rFonts w:ascii="GHEA Grapalat" w:hAnsi="GHEA Grapalat"/>
            <w:sz w:val="24"/>
            <w:szCs w:val="24"/>
          </w:rPr>
          <w:t>karine_sargsyan@taxservice.am</w:t>
        </w:r>
      </w:hyperlink>
      <w:r>
        <w:rPr>
          <w:rFonts w:ascii="GHEA Grapalat" w:hAnsi="GHEA Grapalat"/>
          <w:sz w:val="24"/>
          <w:szCs w:val="24"/>
        </w:rPr>
        <w:t xml:space="preserve">, </w:t>
      </w:r>
      <w:hyperlink r:id="rId9" w:history="1">
        <w:r>
          <w:rPr>
            <w:rStyle w:val="Hyperlink"/>
            <w:rFonts w:ascii="GHEA Grapalat" w:hAnsi="GHEA Grapalat"/>
            <w:sz w:val="24"/>
            <w:szCs w:val="24"/>
          </w:rPr>
          <w:t>gayane_antonyan@taxservice.am</w:t>
        </w:r>
      </w:hyperlink>
      <w:r>
        <w:rPr>
          <w:rFonts w:ascii="GHEA Grapalat" w:hAnsi="GHEA Grapalat"/>
          <w:sz w:val="24"/>
          <w:szCs w:val="24"/>
        </w:rPr>
        <w:t xml:space="preserve"> и </w:t>
      </w:r>
      <w:hyperlink r:id="rId10" w:history="1">
        <w:r>
          <w:rPr>
            <w:rStyle w:val="Hyperlink"/>
            <w:rFonts w:ascii="GHEA Grapalat" w:hAnsi="GHEA Grapalat"/>
            <w:sz w:val="24"/>
            <w:szCs w:val="24"/>
          </w:rPr>
          <w:t>procurement@minfin.am</w:t>
        </w:r>
      </w:hyperlink>
      <w:r>
        <w:rPr>
          <w:rFonts w:ascii="GHEA Grapalat" w:hAnsi="GHEA Grapalat"/>
          <w:sz w:val="24"/>
          <w:szCs w:val="24"/>
        </w:rPr>
        <w:t>:</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Pr>
          <w:rFonts w:ascii="GHEA Grapalat" w:hAnsi="GHEA Grapalat"/>
        </w:rPr>
        <w:tab/>
        <w:t xml:space="preserve">посредством электронной почты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05794E" w:rsidRDefault="0005794E" w:rsidP="0005794E">
      <w:pPr>
        <w:pStyle w:val="norm"/>
        <w:widowControl w:val="0"/>
        <w:tabs>
          <w:tab w:val="left" w:pos="1276"/>
        </w:tabs>
        <w:spacing w:after="160" w:line="360" w:lineRule="auto"/>
        <w:ind w:firstLine="567"/>
        <w:rPr>
          <w:rFonts w:ascii="GHEA Grapalat" w:hAnsi="GHEA Grapalat" w:cs="Sylfaen"/>
          <w:sz w:val="24"/>
          <w:szCs w:val="24"/>
        </w:rPr>
      </w:pPr>
      <w:r>
        <w:rPr>
          <w:rFonts w:ascii="GHEA Grapalat" w:hAnsi="GHEA Grapalat"/>
          <w:sz w:val="24"/>
          <w:szCs w:val="24"/>
        </w:rPr>
        <w:t>7.13.</w:t>
      </w:r>
      <w:r>
        <w:rPr>
          <w:rFonts w:ascii="GHEA Grapalat" w:hAnsi="GHEA Grapalat"/>
          <w:sz w:val="24"/>
          <w:szCs w:val="24"/>
        </w:rPr>
        <w:tab/>
        <w:t xml:space="preserve">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w:t>
      </w:r>
      <w:r>
        <w:rPr>
          <w:rFonts w:ascii="GHEA Grapalat" w:hAnsi="GHEA Grapalat"/>
          <w:sz w:val="24"/>
          <w:szCs w:val="24"/>
        </w:rPr>
        <w:lastRenderedPageBreak/>
        <w:t>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7.14.</w:t>
      </w:r>
      <w:r>
        <w:rPr>
          <w:rFonts w:ascii="GHEA Grapalat" w:hAnsi="GHEA Grapalat"/>
        </w:rPr>
        <w:tab/>
        <w:t>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6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7.15.</w:t>
      </w:r>
      <w:r>
        <w:rPr>
          <w:rFonts w:ascii="GHEA Grapalat" w:hAnsi="GHEA Grapalat"/>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полученияинициирует процедуру включения данного участника в список участников, не имеющих права участвовать в процессе закупок .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Настоящим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05794E" w:rsidRDefault="0005794E" w:rsidP="0005794E">
      <w:pPr>
        <w:pStyle w:val="BodyTextIndent2"/>
        <w:widowControl w:val="0"/>
        <w:tabs>
          <w:tab w:val="left" w:pos="1276"/>
        </w:tabs>
        <w:spacing w:after="160"/>
        <w:ind w:firstLine="567"/>
        <w:rPr>
          <w:rFonts w:ascii="GHEA Grapalat" w:hAnsi="GHEA Grapalat"/>
          <w:sz w:val="24"/>
          <w:szCs w:val="24"/>
        </w:rPr>
      </w:pPr>
      <w:r>
        <w:rPr>
          <w:rFonts w:ascii="GHEA Grapalat" w:hAnsi="GHEA Grapalat"/>
          <w:sz w:val="24"/>
          <w:szCs w:val="24"/>
        </w:rPr>
        <w:t>7.16.</w:t>
      </w:r>
      <w:r>
        <w:rPr>
          <w:rFonts w:ascii="GHEA Grapalat" w:hAnsi="GHEA Grapalat"/>
          <w:sz w:val="24"/>
          <w:szCs w:val="24"/>
        </w:rPr>
        <w:tab/>
        <w:t xml:space="preserve">В рабочий день, следующий за истечением предусмотренного пунктом 7.14 части 1 настоящего приглашения срока  получения 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в сроки, установленные пунктом 7.2 части 1 настоящего приглашения. При этом, комиссия </w:t>
      </w:r>
      <w:r>
        <w:rPr>
          <w:rFonts w:ascii="GHEA Grapalat" w:hAnsi="GHEA Grapalat"/>
          <w:sz w:val="24"/>
          <w:szCs w:val="24"/>
        </w:rPr>
        <w:lastRenderedPageBreak/>
        <w:t>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7.17.В случае фиксирования несоответствий требованиям приглашения в результате оценки предоставленной Комитетом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в электронной формеизвещает участника, занявшего первое место, предлагая исправить несоответствие в течение трех рабочих дней.</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При этом, если несоответствие было зафиксировано</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 в результате оценки полного описания представленного товара, к указанному в настоящем пункте извещнию прилагается также воспроизведенный (отсканированный) с оригинала вариант протокола заседания комиссии.</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7.18Если занявший первое место участник в установленный пунктом 7.17 части 1 настоящего приглашениясрок:</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t>1) исправляет зафиксированное несоответствие-заявка оценивается удовлетворительно и участник, занявший первое место, объявляется отобранным участником.Если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GHEA Grapalat" w:hAnsi="GHEA Grapalat"/>
        </w:rPr>
      </w:pPr>
      <w:r>
        <w:rPr>
          <w:rFonts w:ascii="GHEA Grapalat" w:hAnsi="GHEA Grapalat"/>
        </w:rPr>
        <w:lastRenderedPageBreak/>
        <w:t>2) не исправляетзафиксированное несоответствие, то,заявка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занялпоследующееместо, с применением условии, установленных пунктами 7.12-7.19 части 1 настоящего приглашения:</w:t>
      </w:r>
    </w:p>
    <w:p w:rsidR="0005794E" w:rsidRDefault="0005794E" w:rsidP="0005794E">
      <w:pPr>
        <w:pStyle w:val="norm"/>
        <w:widowControl w:val="0"/>
        <w:tabs>
          <w:tab w:val="left" w:pos="1276"/>
        </w:tabs>
        <w:spacing w:after="160" w:line="360" w:lineRule="auto"/>
        <w:ind w:firstLine="567"/>
        <w:rPr>
          <w:rFonts w:ascii="GHEA Grapalat" w:hAnsi="GHEA Grapalat" w:cs="Sylfaen"/>
          <w:sz w:val="24"/>
          <w:szCs w:val="24"/>
        </w:rPr>
      </w:pPr>
      <w:r>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7.13 части 1 настоящего приглашения.Секретарь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05794E" w:rsidRDefault="0005794E" w:rsidP="0005794E">
      <w:pPr>
        <w:pStyle w:val="BodyTextIndent2"/>
        <w:widowControl w:val="0"/>
        <w:tabs>
          <w:tab w:val="left" w:pos="1276"/>
        </w:tabs>
        <w:spacing w:after="160"/>
        <w:ind w:firstLine="567"/>
        <w:rPr>
          <w:rFonts w:ascii="GHEA Grapalat" w:hAnsi="GHEA Grapalat"/>
          <w:sz w:val="24"/>
          <w:szCs w:val="24"/>
        </w:rPr>
      </w:pPr>
      <w:r>
        <w:rPr>
          <w:rFonts w:ascii="GHEA Grapalat" w:hAnsi="GHEA Grapalat"/>
          <w:sz w:val="24"/>
          <w:szCs w:val="24"/>
        </w:rPr>
        <w:t>7.19В случае непредставления участником, занявшим первое место, полного описания товара применяются условия, установленные пунктами 7.16-7.18 части 1 настоящего приглашения:</w:t>
      </w:r>
    </w:p>
    <w:p w:rsidR="0005794E" w:rsidRDefault="0005794E" w:rsidP="0005794E">
      <w:pPr>
        <w:pStyle w:val="BodyTextIndent2"/>
        <w:widowControl w:val="0"/>
        <w:tabs>
          <w:tab w:val="left" w:pos="1276"/>
        </w:tabs>
        <w:spacing w:after="160"/>
        <w:ind w:firstLine="567"/>
        <w:rPr>
          <w:rFonts w:ascii="GHEA Grapalat" w:hAnsi="GHEA Grapalat" w:cs="Sylfaen"/>
          <w:sz w:val="24"/>
          <w:szCs w:val="24"/>
        </w:rPr>
      </w:pPr>
      <w:r>
        <w:rPr>
          <w:rFonts w:ascii="GHEA Grapalat" w:hAnsi="GHEA Grapalat"/>
          <w:sz w:val="24"/>
          <w:szCs w:val="24"/>
        </w:rPr>
        <w:t>7.20</w:t>
      </w:r>
      <w:r>
        <w:rPr>
          <w:rFonts w:ascii="GHEA Grapalat" w:hAnsi="GHEA Grapalat"/>
          <w:sz w:val="24"/>
          <w:szCs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7.21.</w:t>
      </w:r>
      <w:r>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05794E" w:rsidRDefault="0005794E" w:rsidP="0005794E">
      <w:pPr>
        <w:pStyle w:val="BodyTextIndent2"/>
        <w:widowControl w:val="0"/>
        <w:tabs>
          <w:tab w:val="left" w:pos="1276"/>
        </w:tabs>
        <w:spacing w:after="160"/>
        <w:ind w:firstLine="567"/>
        <w:rPr>
          <w:rFonts w:ascii="GHEA Grapalat" w:hAnsi="GHEA Grapalat"/>
          <w:sz w:val="24"/>
          <w:szCs w:val="24"/>
        </w:rPr>
      </w:pPr>
      <w:r>
        <w:rPr>
          <w:rFonts w:ascii="GHEA Grapalat" w:hAnsi="GHEA Grapalat"/>
          <w:sz w:val="24"/>
          <w:szCs w:val="24"/>
        </w:rPr>
        <w:t>7.22.</w:t>
      </w:r>
      <w:r>
        <w:rPr>
          <w:rFonts w:ascii="GHEA Grapalat" w:hAnsi="GHEA Grapalat"/>
          <w:sz w:val="24"/>
          <w:szCs w:val="24"/>
        </w:rPr>
        <w:tab/>
        <w:t>Занявший первое место и отобранный участник определяется по отдельным лотам.</w:t>
      </w:r>
      <w:r>
        <w:rPr>
          <w:rStyle w:val="FootnoteReference"/>
          <w:rFonts w:ascii="GHEA Grapalat" w:hAnsi="GHEA Grapalat"/>
          <w:sz w:val="24"/>
          <w:szCs w:val="24"/>
        </w:rPr>
        <w:footnoteReference w:customMarkFollows="1" w:id="10"/>
        <w:t>10</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lastRenderedPageBreak/>
        <w:t>7.23.</w:t>
      </w:r>
      <w:r>
        <w:rPr>
          <w:rFonts w:ascii="GHEA Grapalat" w:hAnsi="GHEA Grapalat"/>
        </w:rPr>
        <w:tab/>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7.12-7.22 части 1 настоящего Приглашения.</w:t>
      </w:r>
    </w:p>
    <w:p w:rsidR="0005794E" w:rsidRDefault="0005794E" w:rsidP="0005794E">
      <w:pPr>
        <w:pStyle w:val="BodyTextIndent2"/>
        <w:widowControl w:val="0"/>
        <w:tabs>
          <w:tab w:val="left" w:pos="1276"/>
        </w:tabs>
        <w:spacing w:after="160" w:line="336" w:lineRule="auto"/>
        <w:ind w:firstLine="567"/>
        <w:rPr>
          <w:rFonts w:ascii="GHEA Grapalat" w:hAnsi="GHEA Grapalat" w:cs="Sylfaen"/>
          <w:sz w:val="24"/>
          <w:szCs w:val="24"/>
        </w:rPr>
      </w:pPr>
      <w:r>
        <w:rPr>
          <w:rFonts w:ascii="GHEA Grapalat" w:hAnsi="GHEA Grapalat"/>
          <w:sz w:val="24"/>
          <w:szCs w:val="24"/>
        </w:rPr>
        <w:t>7.24.</w:t>
      </w:r>
      <w:r>
        <w:rPr>
          <w:rFonts w:ascii="GHEA Grapalat" w:hAnsi="GHEA Grapalat"/>
          <w:sz w:val="24"/>
          <w:szCs w:val="24"/>
        </w:rPr>
        <w:tab/>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6" w:lineRule="auto"/>
        <w:ind w:firstLine="567"/>
        <w:rPr>
          <w:rFonts w:ascii="GHEA Grapalat" w:hAnsi="GHEA Grapalat" w:cs="Sylfaen"/>
          <w:sz w:val="24"/>
          <w:szCs w:val="24"/>
        </w:rPr>
      </w:pPr>
      <w:r>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05794E" w:rsidRDefault="0005794E" w:rsidP="0005794E">
      <w:pPr>
        <w:pStyle w:val="BodyTextIndent2"/>
        <w:widowControl w:val="0"/>
        <w:tabs>
          <w:tab w:val="left" w:pos="1276"/>
        </w:tabs>
        <w:spacing w:after="160" w:line="336" w:lineRule="auto"/>
        <w:ind w:firstLine="567"/>
        <w:rPr>
          <w:rFonts w:ascii="GHEA Grapalat" w:hAnsi="GHEA Grapalat" w:cs="Sylfaen"/>
          <w:sz w:val="24"/>
          <w:szCs w:val="24"/>
        </w:rPr>
      </w:pPr>
      <w:r>
        <w:rPr>
          <w:rFonts w:ascii="GHEA Grapalat" w:hAnsi="GHEA Grapalat"/>
          <w:sz w:val="24"/>
          <w:szCs w:val="24"/>
        </w:rPr>
        <w:t>7.25.</w:t>
      </w:r>
      <w:r>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cs="Sylfaen"/>
          <w:sz w:val="24"/>
          <w:szCs w:val="24"/>
        </w:rPr>
      </w:pPr>
      <w:r>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05794E" w:rsidRDefault="0005794E" w:rsidP="0005794E">
      <w:pPr>
        <w:pStyle w:val="BodyTextIndent2"/>
        <w:widowControl w:val="0"/>
        <w:tabs>
          <w:tab w:val="left" w:pos="1276"/>
        </w:tabs>
        <w:spacing w:after="160"/>
        <w:ind w:firstLine="567"/>
        <w:rPr>
          <w:rFonts w:ascii="GHEA Grapalat" w:hAnsi="GHEA Grapalat" w:cs="Sylfaen"/>
          <w:sz w:val="24"/>
          <w:szCs w:val="24"/>
        </w:rPr>
      </w:pPr>
      <w:r>
        <w:rPr>
          <w:rFonts w:ascii="GHEA Grapalat" w:hAnsi="GHEA Grapalat"/>
          <w:sz w:val="24"/>
          <w:szCs w:val="24"/>
        </w:rPr>
        <w:t>7.26.</w:t>
      </w:r>
      <w:r>
        <w:rPr>
          <w:rFonts w:ascii="GHEA Grapalat" w:hAnsi="GHEA Grapalat"/>
          <w:sz w:val="24"/>
          <w:szCs w:val="24"/>
        </w:rPr>
        <w:tab/>
        <w:t>С целью применения пункта 7.25 части 1 настоящего Приглашения созывается внеочередное заседание Комиссии.</w:t>
      </w:r>
    </w:p>
    <w:p w:rsidR="0005794E" w:rsidRDefault="0005794E" w:rsidP="0005794E">
      <w:pPr>
        <w:pStyle w:val="norm"/>
        <w:widowControl w:val="0"/>
        <w:tabs>
          <w:tab w:val="left" w:pos="1276"/>
        </w:tabs>
        <w:spacing w:after="160" w:line="360" w:lineRule="auto"/>
        <w:ind w:firstLine="567"/>
        <w:rPr>
          <w:rFonts w:ascii="GHEA Grapalat" w:hAnsi="GHEA Grapalat" w:cs="Tahoma"/>
          <w:sz w:val="24"/>
          <w:szCs w:val="24"/>
        </w:rPr>
      </w:pPr>
      <w:r>
        <w:rPr>
          <w:rFonts w:ascii="GHEA Grapalat" w:hAnsi="GHEA Grapalat"/>
          <w:sz w:val="24"/>
          <w:szCs w:val="24"/>
        </w:rPr>
        <w:t>7.27.</w:t>
      </w:r>
      <w:r>
        <w:rPr>
          <w:rFonts w:ascii="GHEA Grapalat" w:hAnsi="GHEA Grapalat"/>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05794E" w:rsidRDefault="0005794E" w:rsidP="0005794E">
      <w:pPr>
        <w:pStyle w:val="BodyTextIndent2"/>
        <w:widowControl w:val="0"/>
        <w:tabs>
          <w:tab w:val="left" w:pos="1276"/>
        </w:tabs>
        <w:spacing w:after="160"/>
        <w:ind w:firstLine="567"/>
        <w:rPr>
          <w:rFonts w:ascii="GHEA Grapalat" w:hAnsi="GHEA Grapalat" w:cs="Sylfaen"/>
          <w:sz w:val="24"/>
          <w:szCs w:val="24"/>
        </w:rPr>
      </w:pPr>
      <w:r>
        <w:rPr>
          <w:rFonts w:ascii="GHEA Grapalat" w:hAnsi="GHEA Grapalat"/>
          <w:sz w:val="24"/>
          <w:szCs w:val="24"/>
        </w:rPr>
        <w:lastRenderedPageBreak/>
        <w:t>7.28.</w:t>
      </w:r>
      <w:r>
        <w:rPr>
          <w:rFonts w:ascii="GHEA Grapalat" w:hAnsi="GHEA Grapalat"/>
          <w:sz w:val="24"/>
          <w:szCs w:val="24"/>
        </w:rPr>
        <w:tab/>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i/>
          <w:sz w:val="24"/>
          <w:szCs w:val="24"/>
        </w:rPr>
      </w:pPr>
      <w:r>
        <w:rPr>
          <w:rFonts w:ascii="GHEA Grapalat" w:hAnsi="GHEA Grapalat"/>
          <w:sz w:val="24"/>
          <w:szCs w:val="24"/>
        </w:rPr>
        <w:t>Период ожидания в случае настоящей процедуры составляет ______календарных дней. Период ожидания не применим, если заявку подал только один участник, с которым заключается договор.</w:t>
      </w:r>
    </w:p>
    <w:p w:rsidR="0005794E" w:rsidRDefault="0005794E" w:rsidP="0005794E">
      <w:pPr>
        <w:pStyle w:val="BodyTextIndent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6" w:lineRule="auto"/>
        <w:ind w:firstLine="567"/>
        <w:rPr>
          <w:rFonts w:ascii="GHEA Grapalat" w:hAnsi="GHEA Grapalat" w:cs="Sylfaen"/>
          <w:sz w:val="24"/>
          <w:szCs w:val="24"/>
        </w:rPr>
      </w:pPr>
      <w:r>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6" w:lineRule="auto"/>
        <w:ind w:firstLine="567"/>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6" w:lineRule="auto"/>
        <w:jc w:val="center"/>
        <w:rPr>
          <w:rFonts w:ascii="GHEA Grapalat" w:hAnsi="GHEA Grapalat" w:cs="Arial"/>
          <w:b/>
          <w:iCs/>
        </w:rPr>
      </w:pPr>
      <w:r>
        <w:rPr>
          <w:rFonts w:ascii="GHEA Grapalat" w:hAnsi="GHEA Grapalat"/>
          <w:b/>
        </w:rPr>
        <w:t xml:space="preserve">8. ЗАКЛЮЧЕНИЕ ДОГОВОРА </w:t>
      </w:r>
    </w:p>
    <w:p w:rsidR="0005794E" w:rsidRDefault="0005794E" w:rsidP="0005794E">
      <w:pPr>
        <w:widowControl w:val="0"/>
        <w:tabs>
          <w:tab w:val="left" w:pos="1134"/>
        </w:tabs>
        <w:spacing w:after="160" w:line="336" w:lineRule="auto"/>
        <w:ind w:firstLine="567"/>
        <w:jc w:val="both"/>
        <w:rPr>
          <w:rFonts w:ascii="GHEA Grapalat" w:hAnsi="GHEA Grapalat" w:cs="Sylfaen"/>
        </w:rPr>
      </w:pPr>
      <w:r>
        <w:rPr>
          <w:rFonts w:ascii="GHEA Grapalat" w:hAnsi="GHEA Grapalat"/>
        </w:rPr>
        <w:t>8.1.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05794E" w:rsidRDefault="0005794E" w:rsidP="0005794E">
      <w:pPr>
        <w:widowControl w:val="0"/>
        <w:tabs>
          <w:tab w:val="left" w:pos="1134"/>
        </w:tabs>
        <w:spacing w:after="160" w:line="336" w:lineRule="auto"/>
        <w:ind w:firstLine="567"/>
        <w:jc w:val="both"/>
        <w:rPr>
          <w:rFonts w:ascii="GHEA Grapalat" w:hAnsi="GHEA Grapalat" w:cs="Sylfaen"/>
        </w:rPr>
      </w:pPr>
      <w:r>
        <w:rPr>
          <w:rFonts w:ascii="GHEA Grapalat" w:hAnsi="GHEA Grapalat"/>
        </w:rPr>
        <w:t>8.2.</w:t>
      </w:r>
      <w:r>
        <w:rPr>
          <w:rFonts w:ascii="GHEA Grapalat" w:hAnsi="GHEA Grapalat"/>
        </w:rPr>
        <w:tab/>
        <w:t>В течение четырех рабочих дней, следующих за окончанием периода ожидания, установленного пунктом 7.28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7.28 части 1 настоящего Приглашения.</w:t>
      </w:r>
    </w:p>
    <w:p w:rsidR="0005794E" w:rsidRDefault="0005794E" w:rsidP="0005794E">
      <w:pPr>
        <w:widowControl w:val="0"/>
        <w:tabs>
          <w:tab w:val="left" w:pos="1134"/>
        </w:tabs>
        <w:spacing w:after="160" w:line="336" w:lineRule="auto"/>
        <w:ind w:firstLine="567"/>
        <w:jc w:val="both"/>
        <w:rPr>
          <w:rFonts w:ascii="GHEA Grapalat" w:hAnsi="GHEA Grapalat" w:cs="Sylfaen"/>
        </w:rPr>
      </w:pPr>
      <w:r>
        <w:rPr>
          <w:rFonts w:ascii="GHEA Grapalat" w:hAnsi="GHEA Grapalat"/>
        </w:rPr>
        <w:t>8.3.</w:t>
      </w:r>
      <w:r>
        <w:rPr>
          <w:rFonts w:ascii="GHEA Grapalat" w:hAnsi="GHEA Grapalat"/>
        </w:rPr>
        <w:tab/>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8.4.</w:t>
      </w:r>
      <w:r>
        <w:rPr>
          <w:rFonts w:ascii="GHEA Grapalat" w:hAnsi="GHEA Grapalat"/>
        </w:rPr>
        <w:tab/>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w:t>
      </w:r>
      <w:r>
        <w:rPr>
          <w:rFonts w:ascii="GHEA Grapalat" w:hAnsi="GHEA Grapalat"/>
        </w:rPr>
        <w:lastRenderedPageBreak/>
        <w:t>договора. В случае если по договору предусмотрена предоплата, предусмотренный настоящим пунктом срок устанавливается в 15 рабочих дней.</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05794E" w:rsidRDefault="0005794E" w:rsidP="0005794E">
      <w:pPr>
        <w:pStyle w:val="BodyTextIndent"/>
        <w:widowControl w:val="0"/>
        <w:tabs>
          <w:tab w:val="left" w:pos="1134"/>
        </w:tabs>
        <w:spacing w:after="160"/>
        <w:ind w:firstLine="567"/>
        <w:rPr>
          <w:rFonts w:ascii="GHEA Grapalat" w:hAnsi="GHEA Grapalat" w:cs="Sylfaen"/>
          <w:sz w:val="24"/>
          <w:szCs w:val="24"/>
        </w:rPr>
      </w:pPr>
      <w:r>
        <w:rPr>
          <w:rFonts w:ascii="GHEA Grapalat" w:hAnsi="GHEA Grapalat"/>
          <w:i/>
          <w:sz w:val="24"/>
          <w:szCs w:val="24"/>
        </w:rPr>
        <w:t>8.5.</w:t>
      </w:r>
      <w:r>
        <w:rPr>
          <w:rFonts w:ascii="GHEA Grapalat" w:hAnsi="GHEA Grapalat"/>
          <w:i/>
          <w:sz w:val="24"/>
          <w:szCs w:val="24"/>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iCs/>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w:b/>
          <w:iCs/>
        </w:rPr>
      </w:pPr>
      <w:r>
        <w:rPr>
          <w:rFonts w:ascii="GHEA Grapalat" w:hAnsi="GHEA Grapalat"/>
          <w:b/>
        </w:rPr>
        <w:t xml:space="preserve">9. ОБЕСПЕЧЕНИЕ ДОГОВОРА </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9.1.</w:t>
      </w:r>
      <w:r>
        <w:rPr>
          <w:rFonts w:ascii="GHEA Grapalat" w:hAnsi="GHEA Grapalat"/>
        </w:rPr>
        <w:tab/>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9.2.</w:t>
      </w:r>
      <w:r>
        <w:rPr>
          <w:rFonts w:ascii="GHEA Grapalat" w:hAnsi="GHEA Grapalat"/>
        </w:rPr>
        <w:tab/>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w:t>
      </w:r>
      <w:r>
        <w:rPr>
          <w:rFonts w:ascii="GHEA Grapalat" w:hAnsi="GHEA Grapalat"/>
        </w:rPr>
        <w:lastRenderedPageBreak/>
        <w:t>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7 формой.</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9.3.</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гарантии.Порядок погашения предоплаты установлен проектом договора.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9.4.</w:t>
      </w:r>
      <w:r>
        <w:rPr>
          <w:rFonts w:ascii="GHEA Grapalat" w:hAnsi="GHEA Grapalat"/>
        </w:rPr>
        <w:tab/>
        <w:t>Если в рамках процедуры закупки, организованной по лотам:</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w:t>
      </w:r>
      <w:r>
        <w:rPr>
          <w:rFonts w:ascii="GHEA Grapalat" w:hAnsi="GHEA Grapalat"/>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rPr>
        <w:tab/>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Pr>
          <w:rStyle w:val="FootnoteReference"/>
          <w:rFonts w:ascii="GHEA Grapalat" w:hAnsi="GHEA Grapalat"/>
        </w:rPr>
        <w:footnoteReference w:customMarkFollows="1" w:id="11"/>
        <w:t>11</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w:b/>
        </w:rPr>
      </w:pPr>
      <w:r>
        <w:rPr>
          <w:rFonts w:ascii="GHEA Grapalat" w:hAnsi="GHEA Grapalat"/>
          <w:b/>
        </w:rPr>
        <w:t>10. ОБЪЯВЛЕНИЕ ПРОЦЕДУРЫ НЕСОСТОЯВШЕЙСЯ</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10.1.</w:t>
      </w:r>
      <w:r>
        <w:rPr>
          <w:rFonts w:ascii="GHEA Grapalat" w:hAnsi="GHEA Grapalat"/>
        </w:rPr>
        <w:tab/>
        <w:t>Согласно статье 37 Закона, Комиссия объявляет настоящую процедуру несостоявшейся, если:</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rPr>
        <w:tab/>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w:t>
      </w:r>
      <w:r>
        <w:rPr>
          <w:rFonts w:ascii="GHEA Grapalat" w:hAnsi="GHEA Grapalat"/>
        </w:rPr>
        <w:lastRenderedPageBreak/>
        <w:t>управление, а в случае фондов</w:t>
      </w:r>
      <w:r>
        <w:rPr>
          <w:rFonts w:ascii="Courier New" w:hAnsi="Courier New" w:cs="Courier New"/>
          <w:lang w:val="en-US"/>
        </w:rPr>
        <w:t> </w:t>
      </w:r>
      <w:r>
        <w:rPr>
          <w:rFonts w:ascii="GHEA Grapalat" w:hAnsi="GHEA Grapalat"/>
        </w:rPr>
        <w:t>— Совета попечителей</w:t>
      </w:r>
      <w:r>
        <w:rPr>
          <w:rStyle w:val="FootnoteReference"/>
          <w:rFonts w:ascii="GHEA Grapalat" w:hAnsi="GHEA Grapalat"/>
        </w:rPr>
        <w:footnoteReference w:customMarkFollows="1" w:id="12"/>
        <w:t>12</w:t>
      </w:r>
      <w:r>
        <w:rPr>
          <w:rFonts w:ascii="GHEA Grapalat" w:hAnsi="GHEA Grapalat"/>
        </w:rPr>
        <w:t>.</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10.2.</w:t>
      </w:r>
      <w:r>
        <w:rPr>
          <w:rFonts w:ascii="GHEA Grapalat" w:hAnsi="GHEA Grapalat"/>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 xml:space="preserve">11. ПРАВО УЧАСТНИКА И ПОРЯДОК ОБЖАЛОВАНИЯ ИМ ДЕЙСТВИЙ </w:t>
      </w:r>
      <w:r>
        <w:rPr>
          <w:rFonts w:ascii="GHEA Grapalat" w:hAnsi="GHEA Grapalat"/>
          <w:b/>
        </w:rPr>
        <w:br/>
        <w:t xml:space="preserve">И (ИЛИ) ПРИНЯТЫХ РЕШЕНИЙ, </w:t>
      </w:r>
      <w:r>
        <w:rPr>
          <w:rFonts w:ascii="GHEA Grapalat" w:hAnsi="GHEA Grapalat"/>
          <w:b/>
        </w:rPr>
        <w:br/>
        <w:t>СВЯЗАННЫХ С ПРОЦЕССОМ ЗАКУПКИ</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w:t>
      </w:r>
      <w:r>
        <w:rPr>
          <w:rFonts w:ascii="GHEA Grapalat" w:hAnsi="GHEA Grapalat"/>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11.2.</w:t>
      </w:r>
      <w:r>
        <w:rPr>
          <w:rFonts w:ascii="GHEA Grapalat" w:hAnsi="GHEA Grapalat"/>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11.3.</w:t>
      </w:r>
      <w:r>
        <w:rPr>
          <w:rFonts w:ascii="GHEA Grapalat" w:hAnsi="GHEA Grapalat"/>
        </w:rPr>
        <w:tab/>
        <w:t>Каждое лицо согласно Закону имеет право:</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закупкамижалобы,, утвержден приказом министра финансов РА N 600-Н от 6 декабря 2018 года.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rPr>
        <w:tab/>
        <w:t>на обжалование в судебном порядке действий (бездействия) и решений лица, рассматривающего жалобы в связи с закупками, заказчика и Комиссии.</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11.4.</w:t>
      </w:r>
      <w:r>
        <w:rPr>
          <w:rFonts w:ascii="GHEA Grapalat" w:hAnsi="GHEA Grapalat"/>
        </w:rPr>
        <w:tab/>
        <w:t>Если подавшее жалобу лицо обжалует:</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w:t>
      </w:r>
      <w:r>
        <w:rPr>
          <w:rFonts w:ascii="GHEA Grapalat" w:hAnsi="GHEA Grapalat"/>
        </w:rPr>
        <w:tab/>
        <w:t>решение о заключении договора, то жалоба подается в период ожидания, предусмотренный пунктом 7.28 части 1 настоящего Приглашения;</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rPr>
        <w:tab/>
        <w:t>характеристики предмета закупки или требования приглашения, то жалоба подается до истечения окончательного срока подачи заявок.</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lastRenderedPageBreak/>
        <w:t>11.5.</w:t>
      </w:r>
      <w:r>
        <w:rPr>
          <w:rFonts w:ascii="GHEA Grapalat" w:hAnsi="GHEA Grapalat"/>
        </w:rPr>
        <w:tab/>
        <w:t>Жалоба подается лицу, рассматривающему жалобы в связи с закупками, в письменной форме, подписанной, с включением в нее:</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w:t>
      </w:r>
      <w:r>
        <w:rPr>
          <w:rFonts w:ascii="GHEA Grapalat" w:hAnsi="GHEA Grapalat"/>
        </w:rPr>
        <w:tab/>
        <w:t>наименования (имени, фамилии, копии документа, удостоверяющего личность) и адреса подавшего жалобу лица;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rPr>
        <w:tab/>
        <w:t>наименования и адреса заказчика;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3)</w:t>
      </w:r>
      <w:r>
        <w:rPr>
          <w:rFonts w:ascii="GHEA Grapalat" w:hAnsi="GHEA Grapalat"/>
        </w:rPr>
        <w:tab/>
        <w:t>кода и предмета обжалуемой процедуры закупки;</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Pr>
          <w:rFonts w:ascii="GHEA Grapalat" w:hAnsi="GHEA Grapalat"/>
        </w:rPr>
        <w:tab/>
        <w:t>предмета спора и требования подавшего жалобу лица;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5)</w:t>
      </w:r>
      <w:r>
        <w:rPr>
          <w:rFonts w:ascii="GHEA Grapalat" w:hAnsi="GHEA Grapalat"/>
        </w:rPr>
        <w:tab/>
        <w:t>фактических и правовых оснований жалобы, доказательств по ней;</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6)</w:t>
      </w:r>
      <w:r>
        <w:rPr>
          <w:rFonts w:ascii="GHEA Grapalat" w:hAnsi="GHEA Grapalat"/>
        </w:rPr>
        <w:tab/>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7)</w:t>
      </w:r>
      <w:r>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8)</w:t>
      </w:r>
      <w:r>
        <w:rPr>
          <w:rFonts w:ascii="GHEA Grapalat" w:hAnsi="GHEA Grapalat"/>
        </w:rPr>
        <w:tab/>
        <w:t>иных необходимых сведений.</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11.6 Жалоба лицу, рассматривающему связанные с закупкамижалобы,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w:t>
      </w:r>
      <w:hyperlink r:id="rId11" w:history="1">
        <w:r>
          <w:rPr>
            <w:rStyle w:val="Hyperlink"/>
            <w:rFonts w:ascii="GHEA Grapalat" w:hAnsi="GHEA Grapalat"/>
          </w:rPr>
          <w:t>secretariat@minfin.am</w:t>
        </w:r>
      </w:hyperlink>
      <w:r>
        <w:rPr>
          <w:rFonts w:ascii="GHEA Grapalat" w:hAnsi="GHEA Grapalat"/>
        </w:rPr>
        <w:t xml:space="preserve">. </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11.7.</w:t>
      </w:r>
      <w:r>
        <w:rPr>
          <w:rFonts w:ascii="GHEA Grapalat" w:hAnsi="GHEA Grapalat"/>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11.8.</w:t>
      </w:r>
      <w:r>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недостатков.Вденьотправкиписьмалицо, рассматривающеесвязанныесзакупкамижалобы, отправляетвоспроизведенный (отсканированный) вариантсегооригиналатакженаадресэлектроннойпочты, указаннօйвжалобе.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связанные с закупками, считается представленной в установленный срок.</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11.</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cs="Sylfaen"/>
        </w:rPr>
        <w:t>11.10Втечениедвухрабочихднейсодняпринятияжалобыкпроизводствулицо, рассматривающеесвязанные с закупкамижалобы, обращаетсясписьмомкзаказчикустребованиемпредставитьвписьменномвидепозициюпожалобе, атакжестребованиемпредставитьуказанныевписьмеинеобходимыедлярассмотренияжалобыипринятиярешениядокументы, прилагаякопиижалобыиприложенныхдокументов, приналичии.Позициязаказчикапожалобеизапрошенныедокументыпредставляютсялицу, рассматривающемусвязанные с закупкамижалобы, вписьменнойформеиливвоспроизведенном (отсканированном) сихоригиналаварианте, путемнаправлениянаэлектроннуюпочту, указаннуювпункте 11.5 части 1 настоящегоприглашения.:</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cs="Sylfaen"/>
        </w:rPr>
        <w:lastRenderedPageBreak/>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11.11.</w:t>
      </w:r>
      <w:r>
        <w:rPr>
          <w:rFonts w:ascii="GHEA Grapalat" w:hAnsi="GHEA Grapalat"/>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11.12.</w:t>
      </w:r>
      <w:r>
        <w:rPr>
          <w:rFonts w:ascii="GHEA Grapalat" w:hAnsi="GHEA Grapalat"/>
        </w:rPr>
        <w:tab/>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бюллетене.Решение лица, рассматривающего связанные с закупками жалобы, является юридически обязывающим, и может быть изменено или отменено, в том числе частично, только судом.</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11.13.</w:t>
      </w:r>
      <w:r>
        <w:rPr>
          <w:rFonts w:ascii="GHEA Grapalat" w:hAnsi="GHEA Grapalat"/>
        </w:rPr>
        <w:tab/>
        <w:t>Лицо, рассматривающее жалобы связанные с закупками:</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w:t>
      </w:r>
      <w:r>
        <w:rPr>
          <w:rFonts w:ascii="GHEA Grapalat" w:hAnsi="GHEA Grapalat"/>
        </w:rPr>
        <w:tab/>
        <w:t>вправе принимать следующие решения относительно действий или бездействия заказчика и Комиссии:</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запретить выполнение определенных действий и принятие решений;</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rPr>
        <w:tab/>
        <w:t>принимает решение о включении участника в список участников, не имеющих права на участие в процессе закупок;</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3)</w:t>
      </w:r>
      <w:r>
        <w:rPr>
          <w:rFonts w:ascii="GHEA Grapalat" w:hAnsi="GHEA Grapalat"/>
        </w:rPr>
        <w:tab/>
        <w:t>ведет учет решений, принятых лицом, рассматривающим жалобы в связи с закупками, и осуществляет контроль над их исполнением.</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11.14.</w:t>
      </w:r>
      <w:r>
        <w:rPr>
          <w:rFonts w:ascii="GHEA Grapalat" w:hAnsi="GHEA Grapalat"/>
        </w:rPr>
        <w:tab/>
        <w:t>В случае удовлетворения жалобы лицом, рассматривающим связанные с закупками жалобы, , заказчик несет ответственность за возмещение ущерба, нанесенного подавшему жалобу лицу и обоснованного в установленном порядке.</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11.15.</w:t>
      </w:r>
      <w:r>
        <w:rPr>
          <w:rFonts w:ascii="GHEA Grapalat" w:hAnsi="GHEA Grapalat"/>
        </w:rPr>
        <w:tab/>
        <w:t>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GHEA Grapalat" w:hAnsi="GHEA Grapalat"/>
          <w:lang w:val="hy-AM"/>
        </w:rPr>
        <w:t>.</w:t>
      </w:r>
      <w:r>
        <w:rPr>
          <w:rFonts w:ascii="GHEA Grapalat" w:hAnsi="GHEA Grapalat"/>
        </w:rPr>
        <w:t>Заседания онлайн транслируются также в интернете11.1</w:t>
      </w:r>
      <w:r>
        <w:rPr>
          <w:rFonts w:ascii="GHEA Grapalat" w:hAnsi="GHEA Grapalat"/>
          <w:lang w:val="hy-AM"/>
        </w:rPr>
        <w:t>6</w:t>
      </w:r>
      <w:r>
        <w:rPr>
          <w:rFonts w:ascii="GHEA Grapalat" w:hAnsi="GHEA Grapalat"/>
        </w:rPr>
        <w:t>.</w:t>
      </w:r>
      <w:r>
        <w:rPr>
          <w:rFonts w:ascii="GHEA Grapalat" w:hAnsi="GHEA Grapalat"/>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w:t>
      </w:r>
      <w:r>
        <w:rPr>
          <w:rFonts w:ascii="GHEA Grapalat" w:hAnsi="GHEA Grapalat"/>
          <w:lang w:val="hy-AM"/>
        </w:rPr>
        <w:t>7</w:t>
      </w:r>
      <w:r>
        <w:rPr>
          <w:rFonts w:ascii="GHEA Grapalat" w:hAnsi="GHEA Grapalat"/>
        </w:rPr>
        <w:t>.</w:t>
      </w:r>
      <w:r>
        <w:rPr>
          <w:rFonts w:ascii="GHEA Grapalat" w:hAnsi="GHEA Grapalat"/>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w:t>
      </w:r>
      <w:r>
        <w:rPr>
          <w:rFonts w:ascii="GHEA Grapalat" w:hAnsi="GHEA Grapalat"/>
          <w:lang w:val="hy-AM"/>
        </w:rPr>
        <w:t>8</w:t>
      </w:r>
      <w:r>
        <w:rPr>
          <w:rFonts w:ascii="GHEA Grapalat" w:hAnsi="GHEA Grapalat"/>
        </w:rPr>
        <w:t>.</w:t>
      </w:r>
      <w:r>
        <w:rPr>
          <w:rFonts w:ascii="GHEA Grapalat" w:hAnsi="GHEA Grapalat"/>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11.1</w:t>
      </w:r>
      <w:r>
        <w:rPr>
          <w:rFonts w:ascii="GHEA Grapalat" w:hAnsi="GHEA Grapalat"/>
          <w:lang w:val="hy-AM"/>
        </w:rPr>
        <w:t>9</w:t>
      </w:r>
      <w:r>
        <w:rPr>
          <w:rFonts w:ascii="GHEA Grapalat" w:hAnsi="GHEA Grapalat"/>
        </w:rPr>
        <w:t>.</w:t>
      </w:r>
      <w:r>
        <w:rPr>
          <w:rFonts w:ascii="GHEA Grapalat" w:hAnsi="GHEA Grapalat"/>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интересовобороны и национальной безопасности, необходимо продолжить процесс закупки. Лицо, рассматривающее связанные с закупками жалобы , опубликовывает в бюллетене предусмотренное настоящим пунктом решение в течение </w:t>
      </w:r>
      <w:r>
        <w:rPr>
          <w:rFonts w:ascii="GHEA Grapalat" w:hAnsi="GHEA Grapalat"/>
        </w:rPr>
        <w:lastRenderedPageBreak/>
        <w:t>рабочего дня, следующего за днем его принятия.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center"/>
        <w:rPr>
          <w:rFonts w:ascii="GHEA Grapalat" w:hAnsi="GHEA Grapalat" w:cs="Sylfaen"/>
          <w:b/>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b/>
        </w:rPr>
      </w:pPr>
      <w:r>
        <w:rPr>
          <w:rFonts w:ascii="GHEA Grapalat" w:hAnsi="GHEA Grapalat" w:cs="Sylfaen"/>
          <w:b/>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lastRenderedPageBreak/>
        <w:t>ЧАСТЬ II</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ИНСТРУКЦИЯ</w:t>
      </w:r>
    </w:p>
    <w:p w:rsidR="0005794E" w:rsidRDefault="0005794E" w:rsidP="0005794E">
      <w:pPr>
        <w:pStyle w:val="BodyT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ПО ПОДГОТОВКЕ ЗАЯВКИ НА ЗАПРОС КОТИРОВОК</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1. ОБЩИЕ ПОЛОЖЕНИЯ</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2. ЗАЯВКА НА ПРОЦЕДУРУ</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Участник заявкой представляет утвержденные им:</w:t>
      </w:r>
    </w:p>
    <w:p w:rsidR="0005794E" w:rsidRDefault="0005794E" w:rsidP="0005794E">
      <w:pPr>
        <w:widowControl w:val="0"/>
        <w:tabs>
          <w:tab w:val="left" w:pos="1134"/>
        </w:tabs>
        <w:spacing w:after="160" w:line="360" w:lineRule="auto"/>
        <w:ind w:firstLine="567"/>
        <w:jc w:val="both"/>
        <w:rPr>
          <w:rFonts w:ascii="GHEA Grapalat" w:hAnsi="GHEA Grapalat"/>
          <w:lang w:val="hy-AM"/>
        </w:rPr>
      </w:pPr>
      <w:r>
        <w:rPr>
          <w:rFonts w:ascii="GHEA Grapalat" w:hAnsi="GHEA Grapalat"/>
        </w:rPr>
        <w:t>2.1.</w:t>
      </w:r>
      <w:r>
        <w:rPr>
          <w:rFonts w:ascii="GHEA Grapalat" w:hAnsi="GHEA Grapalat"/>
        </w:rPr>
        <w:tab/>
        <w:t>заявление-объявлени</w:t>
      </w:r>
      <w:r>
        <w:rPr>
          <w:rFonts w:ascii="GHEA Grapalat" w:hAnsi="GHEA Grapalat"/>
          <w:lang w:val="en-US"/>
        </w:rPr>
        <w:t>e</w:t>
      </w:r>
      <w:r>
        <w:rPr>
          <w:rFonts w:ascii="GHEA Grapalat" w:hAnsi="GHEA Grapalat"/>
        </w:rPr>
        <w:t xml:space="preserve"> на участие в процедуре согласно Приложению №1;</w:t>
      </w:r>
    </w:p>
    <w:p w:rsidR="0005794E" w:rsidRDefault="0005794E" w:rsidP="0005794E">
      <w:pPr>
        <w:widowControl w:val="0"/>
        <w:tabs>
          <w:tab w:val="left" w:pos="1134"/>
        </w:tabs>
        <w:spacing w:after="160" w:line="360" w:lineRule="auto"/>
        <w:ind w:firstLine="567"/>
        <w:jc w:val="both"/>
        <w:rPr>
          <w:rFonts w:ascii="GHEA Grapalat" w:hAnsi="GHEA Grapalat"/>
          <w:lang w:val="hy-AM"/>
        </w:rPr>
      </w:pPr>
      <w:r>
        <w:rPr>
          <w:rFonts w:ascii="GHEA Grapalat" w:hAnsi="GHEA Grapalat"/>
          <w:lang w:val="hy-AM"/>
        </w:rPr>
        <w:t xml:space="preserve">2.2.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05794E" w:rsidRDefault="0005794E" w:rsidP="0005794E">
      <w:pPr>
        <w:pStyle w:val="norm"/>
        <w:widowControl w:val="0"/>
        <w:tabs>
          <w:tab w:val="left" w:pos="1134"/>
        </w:tabs>
        <w:spacing w:after="160" w:line="360" w:lineRule="auto"/>
        <w:ind w:firstLine="567"/>
        <w:rPr>
          <w:rFonts w:asciiTheme="minorHAnsi" w:hAnsiTheme="minorHAnsi" w:cs="Sylfaen"/>
          <w:sz w:val="24"/>
          <w:szCs w:val="24"/>
          <w:lang w:val="hy-AM"/>
        </w:rPr>
      </w:pPr>
      <w:r>
        <w:rPr>
          <w:rFonts w:ascii="GHEA Grapalat" w:hAnsi="GHEA Grapalat"/>
          <w:lang w:val="hy-AM"/>
        </w:rPr>
        <w:t xml:space="preserve">2.3  </w:t>
      </w:r>
      <w:r>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sz w:val="24"/>
          <w:szCs w:val="24"/>
        </w:rPr>
        <w:footnoteReference w:customMarkFollows="1" w:id="13"/>
        <w:t>13</w:t>
      </w:r>
      <w:r>
        <w:rPr>
          <w:rFonts w:ascii="GHEA Grapalat" w:hAnsi="GHEA Grapalat"/>
          <w:sz w:val="24"/>
          <w:szCs w:val="24"/>
          <w:lang w:val="hy-AM"/>
        </w:rPr>
        <w:t>;</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cs="Sylfaen"/>
        </w:rPr>
        <w:lastRenderedPageBreak/>
        <w:t>2.</w:t>
      </w:r>
      <w:r>
        <w:rPr>
          <w:rFonts w:ascii="GHEA Grapalat" w:hAnsi="GHEA Grapalat" w:cs="Sylfaen"/>
          <w:lang w:val="hy-AM"/>
        </w:rPr>
        <w:t>4</w:t>
      </w:r>
      <w:r>
        <w:rPr>
          <w:rFonts w:ascii="GHEA Grapalat" w:hAnsi="GHEA Grapalat"/>
        </w:rPr>
        <w:t>копию предусмотренной настоящим Приглашением лицензии (вкладыша).</w:t>
      </w:r>
      <w:r>
        <w:rPr>
          <w:rStyle w:val="FootnoteReference"/>
          <w:rFonts w:ascii="GHEA Grapalat" w:hAnsi="GHEA Grapalat"/>
        </w:rPr>
        <w:footnoteReference w:customMarkFollows="1" w:id="14"/>
        <w:t>14</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2.</w:t>
      </w:r>
      <w:r>
        <w:rPr>
          <w:rFonts w:ascii="GHEA Grapalat" w:hAnsi="GHEA Grapalat"/>
          <w:lang w:val="hy-AM"/>
        </w:rPr>
        <w:t>5</w:t>
      </w:r>
      <w:r>
        <w:rPr>
          <w:rFonts w:ascii="GHEA Grapalat" w:hAnsi="GHEA Grapalat"/>
        </w:rPr>
        <w:tab/>
        <w:t>ценовое предложение согласно Приложению №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b/>
        </w:rPr>
      </w:pPr>
      <w:r>
        <w:rPr>
          <w:rFonts w:ascii="GHEA Grapalat" w:hAnsi="GHEA Grapalat"/>
          <w:b/>
        </w:rPr>
        <w:t xml:space="preserve">3. ДОКУМЕНТЫ, ПРЕДСТАВЛЯЕМЫЕ ЗАНЯВШИМ </w:t>
      </w:r>
      <w:r>
        <w:rPr>
          <w:rFonts w:ascii="GHEA Grapalat" w:hAnsi="GHEA Grapalat"/>
          <w:b/>
        </w:rPr>
        <w:br/>
        <w:t>ПЕРВОЕ МЕСТО УЧАСТНИКОМ</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3 к настоящему Приглашению, к которому прилагается полное описание утвержденного им предлагаемого товара согласно Приложению №3.1;</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Вместо оригиналов документов, включенных в заявку, могут быть представлены нотариально заверенные копии этих документов.</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b/>
        </w:rPr>
      </w:pPr>
      <w:r>
        <w:rPr>
          <w:rFonts w:ascii="GHEA Grapalat" w:hAnsi="GHEA Grapalat"/>
          <w:b/>
        </w:rPr>
        <w:t>4. ПОРЯДОК ПОДГОТОВКИ ЗАЯВКИ</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4.1.</w:t>
      </w:r>
      <w:r>
        <w:rPr>
          <w:rFonts w:ascii="GHEA Grapalat" w:hAnsi="GHEA Grapalat"/>
        </w:rPr>
        <w:tab/>
        <w:t xml:space="preserve">Участник подает заявку в порядке, установленном настоящим приглашением.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w:t>
      </w:r>
      <w:r>
        <w:rPr>
          <w:rFonts w:ascii="GHEA Grapalat" w:hAnsi="GHEA Grapalat"/>
        </w:rPr>
        <w:t xml:space="preserve">исключением документов, представленных либо </w:t>
      </w:r>
      <w:r>
        <w:rPr>
          <w:rFonts w:ascii="GHEA Grapalat" w:hAnsi="GHEA Grapalat"/>
        </w:rPr>
        <w:lastRenderedPageBreak/>
        <w:t>утвержденных 3-ьей стороной, в случае которых представляется вариант, отксерокопированный с</w:t>
      </w:r>
      <w:r>
        <w:rPr>
          <w:rFonts w:ascii="Courier New" w:hAnsi="Courier New" w:cs="Courier New"/>
        </w:rPr>
        <w:t> </w:t>
      </w:r>
      <w:r>
        <w:rPr>
          <w:rFonts w:ascii="GHEA Grapalat" w:hAnsi="GHEA Grapalat"/>
        </w:rPr>
        <w:t>оригинала) и копий в ______1_______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4.2.</w:t>
      </w:r>
      <w:r>
        <w:rPr>
          <w:rFonts w:ascii="GHEA Grapalat" w:hAnsi="GHEA Grapalat"/>
        </w:rPr>
        <w:tab/>
        <w:t xml:space="preserve">На конверте, указанном в пункте 4.1 настоящей инструкции, на языке составления заявки указываются: </w:t>
      </w:r>
    </w:p>
    <w:p w:rsidR="0005794E" w:rsidRDefault="0005794E" w:rsidP="0005794E">
      <w:pPr>
        <w:widowControl w:val="0"/>
        <w:tabs>
          <w:tab w:val="left" w:pos="1134"/>
        </w:tabs>
        <w:spacing w:after="160" w:line="360" w:lineRule="auto"/>
        <w:ind w:firstLine="567"/>
        <w:rPr>
          <w:rFonts w:ascii="GHEA Grapalat" w:hAnsi="GHEA Grapalat"/>
        </w:rPr>
      </w:pPr>
      <w:r>
        <w:rPr>
          <w:rFonts w:ascii="GHEA Grapalat" w:hAnsi="GHEA Grapalat"/>
        </w:rPr>
        <w:t>1)</w:t>
      </w:r>
      <w:r>
        <w:rPr>
          <w:rFonts w:ascii="GHEA Grapalat" w:hAnsi="GHEA Grapalat"/>
        </w:rPr>
        <w:tab/>
        <w:t>наименование заказчика и место (адрес) подачи заявки;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код запроса котировок;</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w:t>
      </w:r>
      <w:r>
        <w:rPr>
          <w:rFonts w:ascii="GHEA Grapalat" w:hAnsi="GHEA Grapalat"/>
        </w:rPr>
        <w:tab/>
        <w:t>слова “не вскрывать до заседания по вскрытию заявок”;</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4)</w:t>
      </w:r>
      <w:r>
        <w:rPr>
          <w:rFonts w:ascii="GHEA Grapalat" w:hAnsi="GHEA Grapalat"/>
        </w:rPr>
        <w:tab/>
        <w:t>наименование (имя), место нахождения и номер телефона участника.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4.3.</w:t>
      </w:r>
      <w:r>
        <w:rPr>
          <w:rFonts w:ascii="GHEA Grapalat" w:hAnsi="GHEA Grapalat"/>
        </w:rPr>
        <w:tab/>
        <w:t>На заседании по вскрытию заявок комиссия отклоняет заявки, не</w:t>
      </w:r>
      <w:r>
        <w:rPr>
          <w:rFonts w:ascii="Courier New" w:hAnsi="Courier New" w:cs="Courier New"/>
        </w:rPr>
        <w:t> </w:t>
      </w:r>
      <w:r>
        <w:rPr>
          <w:rFonts w:ascii="GHEA Grapalat" w:hAnsi="GHEA Grapalat"/>
        </w:rPr>
        <w:t>соответствующие требованиям пунктов 4.1 и 4.2 настоящей инструкции, и в том же виде возвращает подающему их лицу.</w:t>
      </w:r>
    </w:p>
    <w:p w:rsidR="0005794E" w:rsidRDefault="0005794E" w:rsidP="0005794E">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0"/>
        <w:jc w:val="left"/>
        <w:rPr>
          <w:rFonts w:ascii="GHEA Grapalat" w:hAnsi="GHEA Grapalat" w:cs="Sylfaen"/>
          <w:b/>
          <w:sz w:val="24"/>
          <w:szCs w:val="24"/>
        </w:rPr>
      </w:pPr>
    </w:p>
    <w:p w:rsidR="0005794E" w:rsidRDefault="0005794E" w:rsidP="0005794E">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284"/>
        <w:jc w:val="right"/>
        <w:rPr>
          <w:rFonts w:ascii="GHEA Grapalat" w:hAnsi="GHEA Grapalat" w:cs="Arial"/>
          <w:b/>
          <w:sz w:val="24"/>
          <w:szCs w:val="24"/>
        </w:rPr>
      </w:pPr>
      <w:r>
        <w:rPr>
          <w:rFonts w:ascii="GHEA Grapalat" w:hAnsi="GHEA Grapalat"/>
          <w:b/>
          <w:sz w:val="24"/>
          <w:szCs w:val="24"/>
        </w:rPr>
        <w:t>Приложение № 1</w:t>
      </w: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r>
      <w:r>
        <w:rPr>
          <w:rFonts w:ascii="GHEA Grapalat" w:hAnsi="GHEA Grapalat"/>
          <w:b/>
          <w:sz w:val="24"/>
          <w:szCs w:val="24"/>
        </w:rPr>
        <w:t>под кодом ---</w:t>
      </w:r>
      <w:r>
        <w:rPr>
          <w:rFonts w:ascii="Arial" w:hAnsi="Arial" w:cs="Arial"/>
          <w:color w:val="777777"/>
          <w:sz w:val="19"/>
          <w:szCs w:val="19"/>
          <w:shd w:val="clear" w:color="auto" w:fill="FFFFFF"/>
        </w:rPr>
        <w:t xml:space="preserve"> AMAH GHAPDZB -19/03</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cs="Sylfaen"/>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w:b/>
        </w:rPr>
      </w:pPr>
      <w:r>
        <w:rPr>
          <w:rFonts w:ascii="GHEA Grapalat" w:hAnsi="GHEA Grapalat"/>
          <w:b/>
        </w:rPr>
        <w:t>ЗАЯВЛЕНИЕ-ОБЪЯВЛЕНИЕ</w:t>
      </w:r>
    </w:p>
    <w:p w:rsidR="0005794E" w:rsidRDefault="0005794E" w:rsidP="0005794E">
      <w:pPr>
        <w:pStyle w:val="Heading6"/>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Arial"/>
          <w:color w:val="auto"/>
          <w:sz w:val="24"/>
          <w:szCs w:val="24"/>
        </w:rPr>
      </w:pPr>
      <w:r>
        <w:rPr>
          <w:rFonts w:ascii="GHEA Grapalat" w:hAnsi="GHEA Grapalat"/>
          <w:color w:val="auto"/>
          <w:sz w:val="24"/>
          <w:szCs w:val="24"/>
        </w:rPr>
        <w:t>на участие в</w:t>
      </w:r>
      <w:r>
        <w:rPr>
          <w:rFonts w:ascii="Sylfaen" w:hAnsi="Sylfaen"/>
          <w:color w:val="auto"/>
          <w:sz w:val="24"/>
          <w:szCs w:val="24"/>
        </w:rPr>
        <w:t> </w:t>
      </w:r>
      <w:r>
        <w:rPr>
          <w:rFonts w:ascii="GHEA Grapalat" w:hAnsi="GHEA Grapalat"/>
          <w:color w:val="auto"/>
          <w:sz w:val="24"/>
          <w:szCs w:val="24"/>
        </w:rPr>
        <w:t>запросе котировок</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______________________________________________________________заявляет, что </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2694"/>
        <w:jc w:val="both"/>
        <w:rPr>
          <w:rFonts w:ascii="GHEA Grapalat" w:hAnsi="GHEA Grapalat"/>
          <w:sz w:val="16"/>
        </w:rPr>
      </w:pPr>
      <w:r>
        <w:rPr>
          <w:rFonts w:ascii="GHEA Grapalat" w:hAnsi="GHEA Grapalat"/>
          <w:sz w:val="16"/>
        </w:rPr>
        <w:lastRenderedPageBreak/>
        <w:t xml:space="preserve">наименование участника </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4678"/>
        <w:jc w:val="both"/>
        <w:rPr>
          <w:rFonts w:ascii="GHEA Grapalat" w:hAnsi="GHEA Grapalat" w:cs="Sylfaen"/>
          <w:sz w:val="16"/>
        </w:rPr>
      </w:pPr>
      <w:r>
        <w:rPr>
          <w:rFonts w:ascii="GHEA Grapalat" w:hAnsi="GHEA Grapalat"/>
          <w:sz w:val="16"/>
        </w:rPr>
        <w:t>номер лота (лотов)</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Fonts w:ascii="GHEA Grapalat" w:hAnsi="GHEA Grapalat"/>
        </w:rPr>
        <w:t>______________________________________________ под кодом "---</w:t>
      </w:r>
      <w:r>
        <w:rPr>
          <w:rFonts w:ascii="Arial" w:hAnsi="Arial" w:cs="Arial"/>
          <w:color w:val="777777"/>
          <w:sz w:val="19"/>
          <w:szCs w:val="19"/>
          <w:shd w:val="clear" w:color="auto" w:fill="FFFFFF"/>
        </w:rPr>
        <w:t xml:space="preserve"> AMAH GHAPDZB -19/03</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560"/>
        <w:jc w:val="both"/>
        <w:rPr>
          <w:rFonts w:ascii="GHEA Grapalat" w:hAnsi="GHEA Grapalat"/>
          <w:sz w:val="20"/>
        </w:rPr>
      </w:pPr>
      <w:r>
        <w:rPr>
          <w:rFonts w:ascii="GHEA Grapalat" w:hAnsi="GHEA Grapalat"/>
          <w:sz w:val="16"/>
        </w:rPr>
        <w:t>наименование заказчика</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запроса котировок и в соответствии с требованиями приглашения подает заявку.</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__________________________________________________ заявляет и заверяет, что</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843"/>
        <w:jc w:val="both"/>
        <w:rPr>
          <w:rFonts w:ascii="GHEA Grapalat" w:hAnsi="GHEA Grapalat" w:cs="Sylfaen"/>
          <w:sz w:val="16"/>
        </w:rPr>
      </w:pPr>
      <w:r>
        <w:rPr>
          <w:rFonts w:ascii="GHEA Grapalat" w:hAnsi="GHEA Grapalat"/>
          <w:sz w:val="16"/>
        </w:rPr>
        <w:t>наименование участника</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Fonts w:ascii="GHEA Grapalat" w:hAnsi="GHEA Grapalat"/>
        </w:rPr>
        <w:t>является резидентом ______________________________________________________</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4111"/>
        <w:jc w:val="both"/>
        <w:rPr>
          <w:rFonts w:ascii="GHEA Grapalat" w:hAnsi="GHEA Grapalat" w:cs="Arial"/>
          <w:sz w:val="16"/>
        </w:rPr>
      </w:pPr>
      <w:r>
        <w:rPr>
          <w:rFonts w:ascii="GHEA Grapalat" w:hAnsi="GHEA Grapalat"/>
          <w:sz w:val="16"/>
        </w:rPr>
        <w:t>наименование страны</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Учетный номер налогоплательщика _____________ следующий: ________________</w:t>
      </w:r>
    </w:p>
    <w:p w:rsidR="0005794E" w:rsidRDefault="0005794E" w:rsidP="0005794E">
      <w:pPr>
        <w:tabs>
          <w:tab w:val="left" w:pos="7371"/>
        </w:tabs>
        <w:ind w:left="4111"/>
        <w:jc w:val="both"/>
        <w:rPr>
          <w:rFonts w:ascii="GHEA Grapalat" w:hAnsi="GHEA Grapalat"/>
          <w:sz w:val="16"/>
        </w:rPr>
      </w:pPr>
      <w:r>
        <w:rPr>
          <w:rFonts w:ascii="GHEA Grapalat" w:hAnsi="GHEA Grapalat"/>
          <w:sz w:val="16"/>
        </w:rPr>
        <w:t>Наименование</w:t>
      </w:r>
      <w:r>
        <w:rPr>
          <w:rFonts w:ascii="GHEA Grapalat" w:hAnsi="GHEA Grapalat"/>
          <w:sz w:val="16"/>
        </w:rPr>
        <w:tab/>
        <w:t>учетный номер</w:t>
      </w:r>
    </w:p>
    <w:p w:rsidR="0005794E" w:rsidRDefault="0005794E" w:rsidP="0005794E">
      <w:pPr>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Pr>
          <w:rFonts w:ascii="GHEA Grapalat" w:hAnsi="GHEA Grapalat"/>
          <w:sz w:val="20"/>
          <w:vertAlign w:val="superscript"/>
        </w:rPr>
        <w:tab/>
      </w:r>
      <w:r>
        <w:rPr>
          <w:rFonts w:ascii="GHEA Grapalat" w:hAnsi="GHEA Grapalat"/>
          <w:sz w:val="16"/>
        </w:rPr>
        <w:t>налогоплательщика</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Адрес электронной почты____________________ следующий: __________________</w:t>
      </w:r>
    </w:p>
    <w:p w:rsidR="0005794E" w:rsidRDefault="0005794E" w:rsidP="0005794E">
      <w:pPr>
        <w:tabs>
          <w:tab w:val="left" w:pos="6946"/>
        </w:tabs>
        <w:ind w:left="3402" w:firstLine="6"/>
        <w:jc w:val="both"/>
        <w:rPr>
          <w:rFonts w:ascii="GHEA Grapalat" w:hAnsi="GHEA Grapalat"/>
          <w:sz w:val="16"/>
        </w:rPr>
      </w:pPr>
      <w:r>
        <w:rPr>
          <w:rFonts w:ascii="GHEA Grapalat" w:hAnsi="GHEA Grapalat"/>
          <w:sz w:val="16"/>
        </w:rPr>
        <w:t>наименование</w:t>
      </w:r>
      <w:r>
        <w:rPr>
          <w:rFonts w:ascii="GHEA Grapalat" w:hAnsi="GHEA Grapalat"/>
          <w:sz w:val="16"/>
        </w:rPr>
        <w:tab/>
        <w:t>адрес электронной</w:t>
      </w:r>
    </w:p>
    <w:p w:rsidR="0005794E" w:rsidRDefault="0005794E" w:rsidP="0005794E">
      <w:pPr>
        <w:tabs>
          <w:tab w:val="left" w:pos="7371"/>
        </w:tabs>
        <w:spacing w:after="160" w:line="360" w:lineRule="auto"/>
        <w:ind w:left="3544" w:firstLine="3"/>
        <w:jc w:val="both"/>
        <w:rPr>
          <w:rFonts w:ascii="GHEA Grapalat" w:hAnsi="GHEA Grapalat"/>
          <w:sz w:val="16"/>
        </w:rPr>
      </w:pPr>
      <w:r>
        <w:rPr>
          <w:rFonts w:ascii="GHEA Grapalat" w:hAnsi="GHEA Grapalat"/>
          <w:sz w:val="16"/>
        </w:rPr>
        <w:t>участника</w:t>
      </w:r>
      <w:r>
        <w:rPr>
          <w:rFonts w:ascii="GHEA Grapalat" w:hAnsi="GHEA Grapalat"/>
          <w:sz w:val="16"/>
        </w:rPr>
        <w:tab/>
        <w:t>почты</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Настоящим _________________________________объявляет и подтверждает,что:</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5"/>
        <w:jc w:val="both"/>
        <w:rPr>
          <w:rFonts w:ascii="GHEA Grapalat" w:hAnsi="GHEA Grapalat"/>
          <w:sz w:val="16"/>
        </w:rPr>
      </w:pPr>
      <w:r>
        <w:rPr>
          <w:rFonts w:ascii="GHEA Grapalat" w:hAnsi="GHEA Grapalat"/>
          <w:sz w:val="16"/>
        </w:rPr>
        <w:t>наименование участника</w:t>
      </w:r>
    </w:p>
    <w:p w:rsidR="0005794E" w:rsidRDefault="0005794E" w:rsidP="0005794E">
      <w:pPr>
        <w:pStyle w:val="ListParagraph"/>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и квалификационным </w:t>
      </w:r>
      <w:r>
        <w:rPr>
          <w:rFonts w:ascii="GHEA Grapalat" w:hAnsi="GHEA Grapalat"/>
        </w:rPr>
        <w:t>критериям</w:t>
      </w:r>
      <w:r>
        <w:rPr>
          <w:rFonts w:ascii="GHEA Grapalat" w:hAnsi="GHEA Grapalat"/>
          <w:spacing w:val="-4"/>
        </w:rPr>
        <w:t xml:space="preserve">, установленным приглашением на </w:t>
      </w:r>
      <w:r>
        <w:rPr>
          <w:rFonts w:ascii="GHEA Grapalat" w:hAnsi="GHEA Grapalat"/>
        </w:rPr>
        <w:t>запрос котировок под кодом "---</w:t>
      </w:r>
      <w:r>
        <w:rPr>
          <w:rFonts w:ascii="Arial" w:hAnsi="Arial" w:cs="Arial"/>
          <w:color w:val="777777"/>
          <w:sz w:val="19"/>
          <w:szCs w:val="19"/>
          <w:shd w:val="clear" w:color="auto" w:fill="FFFFFF"/>
        </w:rPr>
        <w:t xml:space="preserve"> AMAH GHAPDZB -19/03</w:t>
      </w:r>
    </w:p>
    <w:p w:rsidR="0005794E" w:rsidRDefault="0005794E" w:rsidP="0005794E">
      <w:pPr>
        <w:pStyle w:val="ListParagraph"/>
        <w:widowControl w:val="0"/>
        <w:numPr>
          <w:ilvl w:val="0"/>
          <w:numId w:val="2"/>
        </w:numPr>
        <w:tabs>
          <w:tab w:val="left" w:pos="7371"/>
        </w:tabs>
        <w:spacing w:after="160" w:line="360" w:lineRule="auto"/>
        <w:jc w:val="both"/>
        <w:rPr>
          <w:rFonts w:ascii="GHEA Grapalat" w:hAnsi="GHEA Grapalat"/>
          <w:sz w:val="16"/>
        </w:rPr>
      </w:pPr>
      <w:r>
        <w:rPr>
          <w:rFonts w:ascii="GHEA Grapalat" w:hAnsi="GHEA Grapalat"/>
        </w:rPr>
        <w:t xml:space="preserve">указанные в поданном им в целях участия в запросе котировок под кодом </w:t>
      </w:r>
      <w:r>
        <w:rPr>
          <w:rFonts w:ascii="Arial" w:hAnsi="Arial" w:cs="Arial"/>
          <w:color w:val="777777"/>
          <w:sz w:val="19"/>
          <w:szCs w:val="19"/>
          <w:shd w:val="clear" w:color="auto" w:fill="FFFFFF"/>
        </w:rPr>
        <w:t>AMAH GHAPDZB -19/03</w:t>
      </w:r>
      <w:r>
        <w:rPr>
          <w:rFonts w:ascii="GHEA Grapalat" w:hAnsi="GHEA Grapalat"/>
        </w:rPr>
        <w:t>заявлении-</w:t>
      </w:r>
      <w:r>
        <w:rPr>
          <w:rFonts w:ascii="GHEA Grapalat" w:hAnsi="GHEA Grapalat"/>
          <w:spacing w:val="-6"/>
        </w:rPr>
        <w:t>объявлении</w:t>
      </w:r>
      <w:r>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 и обязуется в случае признания занявшим первое место участником, в </w:t>
      </w:r>
      <w:r>
        <w:rPr>
          <w:rFonts w:ascii="GHEA Grapalat" w:hAnsi="GHEA Grapalat"/>
        </w:rPr>
        <w:lastRenderedPageBreak/>
        <w:t>порядке и сроки, установленные приглашением представить полное описание предлагаемого им товара,</w:t>
      </w:r>
    </w:p>
    <w:p w:rsidR="0005794E" w:rsidRDefault="0005794E" w:rsidP="0005794E">
      <w:pPr>
        <w:pStyle w:val="ListParagraph"/>
        <w:widowControl w:val="0"/>
        <w:numPr>
          <w:ilvl w:val="0"/>
          <w:numId w:val="2"/>
        </w:numPr>
        <w:tabs>
          <w:tab w:val="left" w:pos="567"/>
        </w:tabs>
        <w:spacing w:after="160" w:line="360" w:lineRule="auto"/>
        <w:jc w:val="both"/>
        <w:rPr>
          <w:rFonts w:ascii="GHEA Grapalat" w:hAnsi="GHEA Grapalat" w:cs="Arial"/>
        </w:rPr>
      </w:pPr>
      <w:r>
        <w:rPr>
          <w:rFonts w:ascii="GHEA Grapalat" w:hAnsi="GHEA Grapalat"/>
        </w:rPr>
        <w:t>в рамках участия в запросе котировок под кодом "---</w:t>
      </w:r>
      <w:r>
        <w:rPr>
          <w:rFonts w:ascii="Arial" w:hAnsi="Arial" w:cs="Arial"/>
          <w:color w:val="777777"/>
          <w:sz w:val="19"/>
          <w:szCs w:val="19"/>
          <w:shd w:val="clear" w:color="auto" w:fill="FFFFFF"/>
        </w:rPr>
        <w:t xml:space="preserve"> AMAH GHAPDZB -19/03</w:t>
      </w:r>
    </w:p>
    <w:p w:rsidR="0005794E" w:rsidRDefault="0005794E" w:rsidP="0005794E">
      <w:pPr>
        <w:pStyle w:val="ListParagraph"/>
        <w:widowControl w:val="0"/>
        <w:numPr>
          <w:ilvl w:val="0"/>
          <w:numId w:val="4"/>
        </w:numPr>
        <w:tabs>
          <w:tab w:val="left" w:pos="567"/>
        </w:tabs>
        <w:spacing w:after="160" w:line="360" w:lineRule="auto"/>
        <w:jc w:val="both"/>
        <w:rPr>
          <w:rFonts w:ascii="GHEA Grapalat" w:hAnsi="GHEA Grapalat"/>
        </w:rPr>
      </w:pPr>
      <w:r>
        <w:rPr>
          <w:rFonts w:ascii="GHEA Grapalat" w:hAnsi="GHEA Grapalat"/>
        </w:rPr>
        <w:t>недопускали (или) недопуститзлоупотреблениядоминирующимположениемиантиконкурентногосоглашения,</w:t>
      </w:r>
    </w:p>
    <w:p w:rsidR="0005794E" w:rsidRDefault="0005794E" w:rsidP="0005794E">
      <w:pPr>
        <w:pStyle w:val="ListParagraph"/>
        <w:widowControl w:val="0"/>
        <w:numPr>
          <w:ilvl w:val="0"/>
          <w:numId w:val="4"/>
        </w:numPr>
        <w:tabs>
          <w:tab w:val="left" w:pos="567"/>
        </w:tabs>
        <w:spacing w:after="160" w:line="360" w:lineRule="auto"/>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запрос котировок случая     одновременного </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GHEA Grapalat" w:hAnsi="GHEA Grapalat"/>
          <w:sz w:val="24"/>
        </w:rPr>
      </w:pPr>
      <w:r>
        <w:rPr>
          <w:rFonts w:ascii="GHEA Grapalat" w:hAnsi="GHEA Grapalat"/>
          <w:i/>
          <w:sz w:val="24"/>
        </w:rPr>
        <w:t>участия взаимосвязанных с ________________ лиц и (или) учрежденных__________</w:t>
      </w:r>
    </w:p>
    <w:p w:rsidR="0005794E" w:rsidRDefault="0005794E" w:rsidP="0005794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05794E" w:rsidRDefault="0005794E" w:rsidP="0005794E">
      <w:pPr>
        <w:widowControl w:val="0"/>
        <w:tabs>
          <w:tab w:val="left" w:pos="7938"/>
        </w:tabs>
        <w:spacing w:after="160" w:line="360" w:lineRule="auto"/>
        <w:ind w:left="8080"/>
        <w:jc w:val="both"/>
        <w:rPr>
          <w:rFonts w:ascii="GHEA Grapalat" w:hAnsi="GHEA Grapalat" w:cs="Arial"/>
          <w:sz w:val="16"/>
        </w:rPr>
      </w:pPr>
      <w:r>
        <w:rPr>
          <w:rFonts w:ascii="GHEA Grapalat" w:hAnsi="GHEA Grapalat"/>
          <w:sz w:val="16"/>
        </w:rPr>
        <w:t>участника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7088"/>
        <w:jc w:val="both"/>
        <w:rPr>
          <w:rFonts w:ascii="GHEA Grapalat" w:hAnsi="GHEA Grapalat"/>
        </w:rPr>
      </w:pPr>
      <w:r>
        <w:rPr>
          <w:rFonts w:ascii="GHEA Grapalat" w:hAnsi="GHEA Grapalat"/>
          <w:vertAlign w:val="superscript"/>
        </w:rPr>
        <w:t>наименование участника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долю (пай) в размере более пятидесяти процентов,</w:t>
      </w:r>
    </w:p>
    <w:p w:rsidR="0005794E" w:rsidRDefault="0005794E" w:rsidP="0005794E">
      <w:pPr>
        <w:pStyle w:val="ListParagraph"/>
        <w:widowControl w:val="0"/>
        <w:numPr>
          <w:ilvl w:val="0"/>
          <w:numId w:val="6"/>
        </w:numPr>
        <w:tabs>
          <w:tab w:val="left" w:pos="1134"/>
        </w:tabs>
        <w:spacing w:after="160" w:line="360" w:lineRule="auto"/>
        <w:jc w:val="both"/>
        <w:rPr>
          <w:rFonts w:ascii="GHEA Grapalat" w:hAnsi="GHEA Grapalat" w:cs="Sylfaen"/>
        </w:rPr>
      </w:pPr>
      <w:r>
        <w:rPr>
          <w:rFonts w:ascii="GHEA Grapalat" w:hAnsi="GHEA Grapalat"/>
        </w:rPr>
        <w:tab/>
        <w:t>ниже представляетданныетогофизическоголица (физическихлиц), которое (которые) наденьподачизаявкипрямоиликосвенновладеет (владеют) болеечемдесятьюпроцентамиголосующихакций (долей, паев) вуставномкапиталеучастника, включаяакциинапредъявителя, илиданныелица (лиц), обладающего (обладающих) правомназначатьилиосвобождатьотдолжностичленовисполнительногоорганаучастника, либополучающего (получающих) болеепятнадцатипроцентовотприбыли, полученнойврезультатеосуществленияучастникомпредпринимательскойилиинойдеятельности (реальныебенефициары)** и подтверждает, чтоинформация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5794E" w:rsidTr="0005794E">
        <w:tc>
          <w:tcPr>
            <w:tcW w:w="23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3"/>
              <w:widowControl w:val="0"/>
              <w:spacing w:after="120" w:line="240" w:lineRule="auto"/>
              <w:ind w:firstLine="0"/>
              <w:jc w:val="center"/>
              <w:rPr>
                <w:rFonts w:ascii="GHEA Grapalat" w:hAnsi="GHEA Grapalat"/>
                <w:szCs w:val="24"/>
              </w:rPr>
            </w:pPr>
            <w:r>
              <w:rPr>
                <w:rFonts w:ascii="GHEA Grapalat" w:hAnsi="GHEA Grapalat"/>
                <w:szCs w:val="24"/>
              </w:rPr>
              <w:lastRenderedPageBreak/>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05794E" w:rsidRDefault="0005794E">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5794E" w:rsidTr="0005794E">
        <w:tc>
          <w:tcPr>
            <w:tcW w:w="236"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05794E" w:rsidRDefault="0005794E">
            <w:pPr>
              <w:pStyle w:val="BodyTextIndent3"/>
              <w:widowControl w:val="0"/>
              <w:spacing w:after="120" w:line="240" w:lineRule="auto"/>
              <w:ind w:firstLine="0"/>
              <w:jc w:val="center"/>
              <w:rPr>
                <w:rFonts w:ascii="GHEA Grapalat" w:hAnsi="GHEA Grapalat"/>
                <w:szCs w:val="24"/>
              </w:rPr>
            </w:pPr>
          </w:p>
        </w:tc>
      </w:tr>
      <w:tr w:rsidR="0005794E" w:rsidTr="0005794E">
        <w:tc>
          <w:tcPr>
            <w:tcW w:w="236"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05794E" w:rsidRDefault="0005794E">
            <w:pPr>
              <w:pStyle w:val="BodyTextIndent3"/>
              <w:widowControl w:val="0"/>
              <w:spacing w:after="120" w:line="240" w:lineRule="auto"/>
              <w:ind w:firstLine="0"/>
              <w:jc w:val="center"/>
              <w:rPr>
                <w:rFonts w:ascii="GHEA Grapalat" w:hAnsi="GHEA Grapalat"/>
                <w:szCs w:val="24"/>
              </w:rPr>
            </w:pPr>
          </w:p>
        </w:tc>
      </w:tr>
      <w:tr w:rsidR="0005794E" w:rsidTr="0005794E">
        <w:tc>
          <w:tcPr>
            <w:tcW w:w="236"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05794E" w:rsidRDefault="0005794E">
            <w:pPr>
              <w:pStyle w:val="BodyTextIndent3"/>
              <w:widowControl w:val="0"/>
              <w:spacing w:after="120" w:line="240" w:lineRule="auto"/>
              <w:ind w:firstLine="0"/>
              <w:jc w:val="center"/>
              <w:rPr>
                <w:rFonts w:ascii="GHEA Grapalat" w:hAnsi="GHEA Grapalat"/>
                <w:szCs w:val="24"/>
              </w:rPr>
            </w:pPr>
          </w:p>
        </w:tc>
      </w:tr>
    </w:tbl>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lang w:val="hy-AM"/>
        </w:rPr>
        <w:t>4</w:t>
      </w:r>
      <w:r>
        <w:rPr>
          <w:rFonts w:ascii="GHEA Grapalat" w:hAnsi="GHEA Grapalat"/>
        </w:rPr>
        <w:t xml:space="preserve">) В случае признания отобранным участником запроса котировок под  кодом "---GHAPDzB---/---"* и заключения договора, выполнение договора будет осуществляться посредством </w:t>
      </w:r>
      <w:r>
        <w:rPr>
          <w:vertAlign w:val="subscript"/>
        </w:rPr>
        <w:t>--------------------------------------------------------------------</w:t>
      </w:r>
      <w:r>
        <w:rPr>
          <w:rFonts w:ascii="GHEA Grapalat" w:hAnsi="GHEA Grapalat"/>
        </w:rPr>
        <w:t>сотрудников.</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Pr>
          <w:rFonts w:ascii="GHEA Grapalat" w:hAnsi="GHEA Grapalat"/>
          <w:sz w:val="18"/>
          <w:szCs w:val="18"/>
        </w:rPr>
        <w:t>количество сотрудников</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rsidR="0005794E" w:rsidRDefault="0005794E" w:rsidP="0005794E">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134"/>
        <w:jc w:val="both"/>
        <w:rPr>
          <w:rFonts w:ascii="GHEA Grapalat" w:hAnsi="GHEA Grapalat"/>
          <w:sz w:val="16"/>
        </w:rPr>
      </w:pPr>
      <w:r>
        <w:rPr>
          <w:rFonts w:ascii="GHEA Grapalat" w:hAnsi="GHEA Grapalat"/>
          <w:sz w:val="16"/>
        </w:rPr>
        <w:t>имя, фамилия руководителя)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r>
        <w:rPr>
          <w:rFonts w:ascii="GHEA Grapalat" w:hAnsi="GHEA Grapalat"/>
        </w:rPr>
        <w:t>М.П.</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i/>
          <w:sz w:val="20"/>
          <w:szCs w:val="20"/>
          <w:lang w:val="af-ZA"/>
        </w:rPr>
      </w:pPr>
      <w:r>
        <w:rPr>
          <w:rFonts w:ascii="GHEA Grapalat" w:hAnsi="GHEA Grapalat"/>
          <w:i/>
          <w:sz w:val="20"/>
          <w:szCs w:val="20"/>
        </w:rPr>
        <w:t>* Заполняется секретарем Комиссии до опубликования приглашения в бюллетене.</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lang w:val="af-ZA"/>
        </w:rPr>
      </w:pP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rFonts w:ascii="GHEA Grapalat" w:hAnsi="GHEA Grapalat"/>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720" w:firstLine="720"/>
        <w:jc w:val="both"/>
        <w:rPr>
          <w:rFonts w:ascii="GHEA Grapalat" w:hAnsi="GHEA Grapalat"/>
        </w:rPr>
      </w:pP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right"/>
        <w:rPr>
          <w:rFonts w:ascii="GHEA Grapalat" w:hAnsi="GHEA Grapalat" w:cs="Arial"/>
          <w:b/>
          <w:sz w:val="24"/>
          <w:szCs w:val="24"/>
        </w:rPr>
      </w:pPr>
      <w:r>
        <w:rPr>
          <w:rFonts w:ascii="GHEA Grapalat" w:hAnsi="GHEA Grapalat"/>
          <w:b/>
          <w:sz w:val="24"/>
          <w:szCs w:val="24"/>
        </w:rPr>
        <w:t>Приложение № 2</w:t>
      </w: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r>
      <w:r>
        <w:rPr>
          <w:rFonts w:ascii="GHEA Grapalat" w:hAnsi="GHEA Grapalat"/>
          <w:b/>
          <w:sz w:val="24"/>
          <w:szCs w:val="24"/>
        </w:rPr>
        <w:t>под кодом ---</w:t>
      </w:r>
      <w:r>
        <w:rPr>
          <w:rFonts w:ascii="Arial" w:hAnsi="Arial" w:cs="Arial"/>
          <w:color w:val="777777"/>
          <w:sz w:val="19"/>
          <w:szCs w:val="19"/>
          <w:shd w:val="clear" w:color="auto" w:fill="FFFFFF"/>
        </w:rPr>
        <w:t xml:space="preserve"> AMAH GHAPDZB -19/03</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center"/>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66"/>
        <w:jc w:val="center"/>
        <w:rPr>
          <w:rFonts w:ascii="GHEA Grapalat" w:hAnsi="GHEA Grapalat"/>
          <w:b/>
        </w:rPr>
      </w:pPr>
      <w:r>
        <w:rPr>
          <w:rFonts w:ascii="GHEA Grapalat" w:hAnsi="GHEA Grapalat"/>
          <w:b/>
        </w:rPr>
        <w:t>ЦЕНОВОЕ ПРЕДЛОЖЕНИЕ</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Рассмотрев приглашение на запрос котировок под кодом "---</w:t>
      </w:r>
      <w:r>
        <w:rPr>
          <w:rFonts w:ascii="Arial" w:hAnsi="Arial" w:cs="Arial"/>
          <w:color w:val="777777"/>
          <w:sz w:val="19"/>
          <w:szCs w:val="19"/>
          <w:shd w:val="clear" w:color="auto" w:fill="FFFFFF"/>
        </w:rPr>
        <w:t xml:space="preserve"> AMAH GHAPDZB -19/03</w:t>
      </w:r>
      <w:r>
        <w:rPr>
          <w:rFonts w:ascii="GHEA Grapalat" w:hAnsi="GHEA Grapalat"/>
        </w:rPr>
        <w:t>в</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r>
        <w:rPr>
          <w:rFonts w:ascii="GHEA Grapalat" w:hAnsi="GHEA Grapalat"/>
        </w:rPr>
        <w:t>том числе проект заключаемого договора___________________________________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529" w:hanging="6"/>
        <w:jc w:val="both"/>
        <w:rPr>
          <w:rFonts w:ascii="GHEA Grapalat" w:hAnsi="GHEA Grapalat"/>
          <w:vertAlign w:val="superscript"/>
        </w:rPr>
      </w:pPr>
      <w:r>
        <w:rPr>
          <w:rFonts w:ascii="GHEA Grapalat" w:hAnsi="GHEA Grapalat"/>
          <w:vertAlign w:val="superscript"/>
        </w:rPr>
        <w:t>наименование участника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cs="Arial"/>
        </w:rPr>
      </w:pPr>
      <w:r>
        <w:rPr>
          <w:rFonts w:ascii="GHEA Grapalat" w:hAnsi="GHEA Grapalat"/>
        </w:rPr>
        <w:t>предлагает выполнить договор по нижеуказанным общим ценам:</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r>
        <w:rPr>
          <w:rFonts w:ascii="GHEA Grapalat" w:hAnsi="GHEA Grapalat"/>
        </w:rPr>
        <w:t>драмов РА</w:t>
      </w:r>
    </w:p>
    <w:tbl>
      <w:tblPr>
        <w:tblW w:w="994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tblPr>
      <w:tblGrid>
        <w:gridCol w:w="1136"/>
        <w:gridCol w:w="3554"/>
        <w:gridCol w:w="1835"/>
        <w:gridCol w:w="1285"/>
        <w:gridCol w:w="2135"/>
      </w:tblGrid>
      <w:tr w:rsidR="0005794E" w:rsidTr="0005794E">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05794E" w:rsidRDefault="0005794E">
            <w:pPr>
              <w:widowControl w:val="0"/>
              <w:spacing w:after="120"/>
              <w:jc w:val="center"/>
              <w:rPr>
                <w:rFonts w:ascii="GHEA Grapalat" w:hAnsi="GHEA Grapalat"/>
                <w:b/>
                <w:bCs/>
                <w:sz w:val="20"/>
                <w:szCs w:val="20"/>
              </w:rPr>
            </w:pPr>
            <w:r>
              <w:rPr>
                <w:rFonts w:ascii="GHEA Grapalat" w:hAnsi="GHEA Grapalat"/>
                <w:b/>
                <w:sz w:val="20"/>
                <w:szCs w:val="20"/>
              </w:rPr>
              <w:t>Номера</w:t>
            </w:r>
          </w:p>
          <w:p w:rsidR="0005794E" w:rsidRDefault="0005794E">
            <w:pPr>
              <w:widowControl w:val="0"/>
              <w:spacing w:after="120"/>
              <w:jc w:val="center"/>
              <w:rPr>
                <w:rFonts w:ascii="GHEA Grapalat" w:hAnsi="GHEA Grapalat"/>
                <w:b/>
                <w:bCs/>
                <w:sz w:val="20"/>
                <w:szCs w:val="20"/>
              </w:rPr>
            </w:pPr>
            <w:r>
              <w:rPr>
                <w:rFonts w:ascii="GHEA Grapalat" w:hAnsi="GHEA Grapalat"/>
                <w:b/>
                <w:sz w:val="20"/>
                <w:szCs w:val="20"/>
              </w:rPr>
              <w:t>лотов</w:t>
            </w:r>
          </w:p>
        </w:tc>
        <w:tc>
          <w:tcPr>
            <w:tcW w:w="3551" w:type="dxa"/>
            <w:tcBorders>
              <w:top w:val="single" w:sz="4" w:space="0" w:color="auto"/>
              <w:left w:val="single" w:sz="4" w:space="0" w:color="auto"/>
              <w:bottom w:val="nil"/>
              <w:right w:val="single" w:sz="4" w:space="0" w:color="auto"/>
            </w:tcBorders>
            <w:vAlign w:val="center"/>
            <w:hideMark/>
          </w:tcPr>
          <w:p w:rsidR="0005794E" w:rsidRDefault="0005794E">
            <w:pPr>
              <w:widowControl w:val="0"/>
              <w:spacing w:after="120"/>
              <w:jc w:val="center"/>
              <w:rPr>
                <w:rFonts w:ascii="GHEA Grapalat" w:hAnsi="GHEA Grapalat"/>
                <w:b/>
                <w:bCs/>
                <w:sz w:val="20"/>
                <w:szCs w:val="20"/>
              </w:rPr>
            </w:pPr>
            <w:r>
              <w:rPr>
                <w:rFonts w:ascii="GHEA Grapalat" w:hAnsi="GHEA Grapalat"/>
                <w:b/>
                <w:sz w:val="20"/>
                <w:szCs w:val="20"/>
              </w:rPr>
              <w:t>Наименование</w:t>
            </w:r>
            <w:r>
              <w:rPr>
                <w:rFonts w:ascii="Sylfaen" w:hAnsi="Sylfaen"/>
                <w:b/>
                <w:sz w:val="20"/>
                <w:szCs w:val="20"/>
              </w:rPr>
              <w:t> </w:t>
            </w:r>
            <w:r>
              <w:rPr>
                <w:rFonts w:ascii="GHEA Grapalat" w:hAnsi="GHEA Grapalat"/>
                <w:b/>
                <w:sz w:val="20"/>
                <w:szCs w:val="20"/>
              </w:rPr>
              <w:t>товара</w:t>
            </w:r>
          </w:p>
        </w:tc>
        <w:tc>
          <w:tcPr>
            <w:tcW w:w="1834" w:type="dxa"/>
            <w:tcBorders>
              <w:top w:val="single" w:sz="4" w:space="0" w:color="auto"/>
              <w:left w:val="single" w:sz="4" w:space="0" w:color="auto"/>
              <w:bottom w:val="nil"/>
              <w:right w:val="single" w:sz="4" w:space="0" w:color="auto"/>
            </w:tcBorders>
            <w:vAlign w:val="center"/>
            <w:hideMark/>
          </w:tcPr>
          <w:p w:rsidR="0005794E" w:rsidRDefault="0005794E">
            <w:pPr>
              <w:widowControl w:val="0"/>
              <w:spacing w:after="120"/>
              <w:jc w:val="center"/>
              <w:rPr>
                <w:rFonts w:ascii="GHEA Grapalat" w:hAnsi="GHEA Grapalat"/>
                <w:b/>
                <w:bCs/>
                <w:sz w:val="20"/>
                <w:szCs w:val="20"/>
              </w:rPr>
            </w:pPr>
            <w:r>
              <w:rPr>
                <w:rFonts w:ascii="GHEA Grapalat" w:hAnsi="GHEA Grapalat"/>
                <w:b/>
                <w:sz w:val="20"/>
                <w:szCs w:val="20"/>
              </w:rPr>
              <w:t>Стоимость (сумма себестоимости и прогнозируемой прибыли)</w:t>
            </w:r>
            <w:r>
              <w:rPr>
                <w:rFonts w:ascii="GHEA Grapalat" w:hAnsi="GHEA Grapalat"/>
                <w:b/>
                <w:bCs/>
                <w:sz w:val="20"/>
                <w:szCs w:val="20"/>
              </w:rPr>
              <w:br/>
            </w:r>
            <w:r>
              <w:rPr>
                <w:rFonts w:ascii="GHEA Grapalat" w:hAnsi="GHEA Grapalat"/>
                <w:b/>
                <w:sz w:val="20"/>
                <w:szCs w:val="20"/>
              </w:rPr>
              <w:t>/прописью и цифрами/</w:t>
            </w:r>
          </w:p>
        </w:tc>
        <w:tc>
          <w:tcPr>
            <w:tcW w:w="1284" w:type="dxa"/>
            <w:tcBorders>
              <w:top w:val="single" w:sz="4" w:space="0" w:color="auto"/>
              <w:left w:val="single" w:sz="4" w:space="0" w:color="auto"/>
              <w:bottom w:val="nil"/>
              <w:right w:val="single" w:sz="4" w:space="0" w:color="auto"/>
            </w:tcBorders>
            <w:vAlign w:val="center"/>
            <w:hideMark/>
          </w:tcPr>
          <w:p w:rsidR="0005794E" w:rsidRDefault="0005794E">
            <w:pPr>
              <w:widowControl w:val="0"/>
              <w:spacing w:after="120"/>
              <w:jc w:val="center"/>
              <w:rPr>
                <w:rFonts w:ascii="GHEA Grapalat" w:hAnsi="GHEA Grapalat"/>
                <w:b/>
                <w:bCs/>
                <w:sz w:val="20"/>
                <w:szCs w:val="20"/>
              </w:rPr>
            </w:pPr>
            <w:r>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5794E" w:rsidRDefault="0005794E">
            <w:pPr>
              <w:widowControl w:val="0"/>
              <w:spacing w:after="120"/>
              <w:jc w:val="center"/>
              <w:rPr>
                <w:rFonts w:ascii="GHEA Grapalat" w:hAnsi="GHEA Grapalat"/>
                <w:b/>
                <w:bCs/>
                <w:sz w:val="20"/>
                <w:szCs w:val="20"/>
              </w:rPr>
            </w:pPr>
            <w:r>
              <w:rPr>
                <w:rFonts w:ascii="GHEA Grapalat" w:hAnsi="GHEA Grapalat"/>
                <w:b/>
                <w:sz w:val="20"/>
                <w:szCs w:val="20"/>
              </w:rPr>
              <w:t>/прописью и цифрами/</w:t>
            </w:r>
          </w:p>
        </w:tc>
        <w:tc>
          <w:tcPr>
            <w:tcW w:w="2133" w:type="dxa"/>
            <w:tcBorders>
              <w:top w:val="single" w:sz="4" w:space="0" w:color="auto"/>
              <w:left w:val="single" w:sz="4" w:space="0" w:color="auto"/>
              <w:bottom w:val="nil"/>
              <w:right w:val="single" w:sz="4" w:space="0" w:color="auto"/>
            </w:tcBorders>
            <w:vAlign w:val="center"/>
            <w:hideMark/>
          </w:tcPr>
          <w:p w:rsidR="0005794E" w:rsidRDefault="0005794E">
            <w:pPr>
              <w:widowControl w:val="0"/>
              <w:spacing w:after="120"/>
              <w:jc w:val="center"/>
              <w:rPr>
                <w:rFonts w:ascii="GHEA Grapalat" w:hAnsi="GHEA Grapalat"/>
                <w:b/>
                <w:bCs/>
                <w:sz w:val="20"/>
                <w:szCs w:val="20"/>
              </w:rPr>
            </w:pPr>
            <w:r>
              <w:rPr>
                <w:rFonts w:ascii="GHEA Grapalat" w:hAnsi="GHEA Grapalat"/>
                <w:b/>
                <w:sz w:val="20"/>
                <w:szCs w:val="20"/>
              </w:rPr>
              <w:t>Общая цена</w:t>
            </w:r>
            <w:r>
              <w:rPr>
                <w:rFonts w:ascii="GHEA Grapalat" w:hAnsi="GHEA Grapalat"/>
                <w:b/>
                <w:bCs/>
                <w:sz w:val="20"/>
                <w:szCs w:val="20"/>
              </w:rPr>
              <w:br/>
            </w:r>
            <w:r>
              <w:rPr>
                <w:rFonts w:ascii="GHEA Grapalat" w:hAnsi="GHEA Grapalat"/>
                <w:b/>
                <w:sz w:val="20"/>
                <w:szCs w:val="20"/>
              </w:rPr>
              <w:t>/прописью и цифрами/</w:t>
            </w:r>
          </w:p>
        </w:tc>
      </w:tr>
      <w:tr w:rsidR="0005794E" w:rsidTr="0005794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05794E" w:rsidRDefault="0005794E">
            <w:pPr>
              <w:widowControl w:val="0"/>
              <w:spacing w:after="120"/>
              <w:jc w:val="center"/>
              <w:rPr>
                <w:rFonts w:ascii="GHEA Grapalat" w:hAnsi="GHEA Grapalat"/>
                <w:b/>
                <w:i/>
                <w:sz w:val="20"/>
                <w:szCs w:val="20"/>
              </w:rPr>
            </w:pPr>
            <w:r>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hideMark/>
          </w:tcPr>
          <w:p w:rsidR="0005794E" w:rsidRDefault="0005794E">
            <w:pPr>
              <w:widowControl w:val="0"/>
              <w:autoSpaceDE w:val="0"/>
              <w:autoSpaceDN w:val="0"/>
              <w:adjustRightInd w:val="0"/>
              <w:spacing w:after="120"/>
              <w:jc w:val="center"/>
              <w:rPr>
                <w:rFonts w:ascii="GHEA Grapalat" w:hAnsi="GHEA Grapalat"/>
                <w:b/>
                <w:i/>
                <w:sz w:val="20"/>
                <w:szCs w:val="20"/>
              </w:rPr>
            </w:pPr>
            <w:r>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hideMark/>
          </w:tcPr>
          <w:p w:rsidR="0005794E" w:rsidRDefault="0005794E">
            <w:pPr>
              <w:widowControl w:val="0"/>
              <w:autoSpaceDE w:val="0"/>
              <w:autoSpaceDN w:val="0"/>
              <w:adjustRightInd w:val="0"/>
              <w:spacing w:after="120"/>
              <w:jc w:val="center"/>
              <w:rPr>
                <w:rFonts w:ascii="GHEA Grapalat" w:hAnsi="GHEA Grapalat"/>
                <w:i/>
                <w:sz w:val="20"/>
                <w:szCs w:val="20"/>
              </w:rPr>
            </w:pPr>
            <w:r>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hideMark/>
          </w:tcPr>
          <w:p w:rsidR="0005794E" w:rsidRDefault="0005794E">
            <w:pPr>
              <w:widowControl w:val="0"/>
              <w:autoSpaceDE w:val="0"/>
              <w:autoSpaceDN w:val="0"/>
              <w:adjustRightInd w:val="0"/>
              <w:spacing w:after="120"/>
              <w:jc w:val="center"/>
              <w:rPr>
                <w:rFonts w:ascii="GHEA Grapalat" w:hAnsi="GHEA Grapalat"/>
                <w:i/>
                <w:sz w:val="20"/>
                <w:szCs w:val="20"/>
              </w:rPr>
            </w:pPr>
            <w:r>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hideMark/>
          </w:tcPr>
          <w:p w:rsidR="0005794E" w:rsidRDefault="0005794E">
            <w:pPr>
              <w:widowControl w:val="0"/>
              <w:autoSpaceDE w:val="0"/>
              <w:autoSpaceDN w:val="0"/>
              <w:adjustRightInd w:val="0"/>
              <w:spacing w:after="120"/>
              <w:jc w:val="center"/>
              <w:rPr>
                <w:rFonts w:ascii="GHEA Grapalat" w:hAnsi="GHEA Grapalat"/>
                <w:i/>
                <w:sz w:val="20"/>
                <w:szCs w:val="20"/>
              </w:rPr>
            </w:pPr>
            <w:r>
              <w:rPr>
                <w:rFonts w:ascii="GHEA Grapalat" w:hAnsi="GHEA Grapalat"/>
                <w:b/>
                <w:i/>
                <w:sz w:val="20"/>
                <w:szCs w:val="20"/>
              </w:rPr>
              <w:t>5=3+4</w:t>
            </w:r>
          </w:p>
        </w:tc>
      </w:tr>
      <w:tr w:rsidR="0005794E" w:rsidTr="0005794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bCs/>
                <w:sz w:val="20"/>
                <w:szCs w:val="20"/>
              </w:rPr>
            </w:pPr>
            <w:r>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
              <w:widowControl w:val="0"/>
              <w:spacing w:after="160" w:line="360" w:lineRule="auto"/>
              <w:ind w:right="-7"/>
              <w:jc w:val="center"/>
              <w:rPr>
                <w:rFonts w:ascii="GHEA Grapalat" w:hAnsi="GHEA Grapalat"/>
                <w:lang w:val="en-US"/>
              </w:rPr>
            </w:pPr>
            <w:r>
              <w:rPr>
                <w:rFonts w:ascii="GHEA Grapalat" w:hAnsi="GHEA Grapalat"/>
                <w:sz w:val="16"/>
                <w:szCs w:val="20"/>
                <w:u w:val="single"/>
              </w:rPr>
              <w:t>"</w:t>
            </w: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hAnsi="Sylfaen"/>
                <w:color w:val="212121"/>
                <w:sz w:val="22"/>
                <w:szCs w:val="22"/>
                <w:lang w:val="en-US"/>
              </w:rPr>
              <w:t>50w</w:t>
            </w:r>
          </w:p>
          <w:p w:rsidR="0005794E" w:rsidRDefault="0005794E">
            <w:pPr>
              <w:widowControl w:val="0"/>
              <w:autoSpaceDE w:val="0"/>
              <w:autoSpaceDN w:val="0"/>
              <w:adjustRightInd w:val="0"/>
              <w:spacing w:after="120"/>
              <w:rPr>
                <w:rFonts w:ascii="GHEA Grapalat" w:hAnsi="GHEA Grapalat"/>
                <w:sz w:val="16"/>
                <w:szCs w:val="20"/>
              </w:rPr>
            </w:pPr>
            <w:r>
              <w:rPr>
                <w:rFonts w:ascii="GHEA Grapalat" w:hAnsi="GHEA Grapalat"/>
                <w:sz w:val="16"/>
                <w:szCs w:val="20"/>
                <w:u w:val="single"/>
              </w:rPr>
              <w:t>"</w:t>
            </w:r>
          </w:p>
        </w:tc>
        <w:tc>
          <w:tcPr>
            <w:tcW w:w="183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bCs/>
                <w:sz w:val="20"/>
                <w:szCs w:val="20"/>
              </w:rPr>
            </w:pPr>
            <w:r>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
              <w:widowControl w:val="0"/>
              <w:spacing w:after="160" w:line="360" w:lineRule="auto"/>
              <w:ind w:right="-7"/>
              <w:rPr>
                <w:rFonts w:ascii="GHEA Grapalat" w:hAnsi="GHEA Grapalat"/>
                <w:lang w:val="en-US"/>
              </w:rPr>
            </w:pP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hAnsi="Sylfaen"/>
                <w:color w:val="212121"/>
                <w:sz w:val="22"/>
                <w:szCs w:val="22"/>
                <w:lang w:val="en-US"/>
              </w:rPr>
              <w:t>60w</w:t>
            </w:r>
          </w:p>
          <w:p w:rsidR="0005794E" w:rsidRDefault="0005794E">
            <w:pPr>
              <w:widowControl w:val="0"/>
              <w:autoSpaceDE w:val="0"/>
              <w:autoSpaceDN w:val="0"/>
              <w:adjustRightInd w:val="0"/>
              <w:spacing w:after="120"/>
              <w:rPr>
                <w:rFonts w:ascii="GHEA Grapalat" w:hAnsi="GHEA Grapalat"/>
                <w:sz w:val="16"/>
                <w:szCs w:val="20"/>
                <w:lang w:val="en-US"/>
              </w:rPr>
            </w:pPr>
            <w:r>
              <w:rPr>
                <w:rFonts w:ascii="GHEA Grapalat" w:hAnsi="GHEA Grapalat"/>
                <w:sz w:val="16"/>
                <w:szCs w:val="20"/>
                <w:lang w:val="en-US"/>
              </w:rPr>
              <w:t xml:space="preserve"> </w:t>
            </w:r>
          </w:p>
        </w:tc>
        <w:tc>
          <w:tcPr>
            <w:tcW w:w="183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bCs/>
                <w:sz w:val="20"/>
                <w:szCs w:val="20"/>
              </w:rPr>
            </w:pPr>
            <w:r>
              <w:rPr>
                <w:rFonts w:ascii="GHEA Grapalat" w:hAnsi="GHEA Grapalat"/>
                <w:b/>
                <w:sz w:val="20"/>
                <w:szCs w:val="20"/>
              </w:rPr>
              <w:lastRenderedPageBreak/>
              <w:t>3</w:t>
            </w:r>
          </w:p>
        </w:tc>
        <w:tc>
          <w:tcPr>
            <w:tcW w:w="355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rPr>
                <w:rFonts w:ascii="GHEA Grapalat" w:hAnsi="GHEA Grapalat"/>
                <w:sz w:val="16"/>
                <w:szCs w:val="20"/>
                <w:lang w:val="en-US"/>
              </w:rPr>
            </w:pPr>
            <w:r>
              <w:rPr>
                <w:rFonts w:ascii="GHEA Grapalat" w:hAnsi="GHEA Grapalat"/>
                <w:sz w:val="16"/>
                <w:szCs w:val="20"/>
                <w:u w:val="single"/>
              </w:rPr>
              <w:t>"</w:t>
            </w:r>
            <w:r>
              <w:rPr>
                <w:rFonts w:ascii="GHEA Grapalat" w:hAnsi="GHEA Grapalat"/>
                <w:sz w:val="16"/>
                <w:szCs w:val="20"/>
                <w:u w:val="single"/>
                <w:lang w:val="en-US"/>
              </w:rPr>
              <w:t xml:space="preserve"> </w:t>
            </w:r>
          </w:p>
        </w:tc>
        <w:tc>
          <w:tcPr>
            <w:tcW w:w="183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bCs/>
                <w:sz w:val="20"/>
                <w:szCs w:val="20"/>
              </w:rPr>
            </w:pPr>
            <w:r>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rPr>
                <w:rFonts w:ascii="GHEA Grapalat" w:hAnsi="GHEA Grapalat"/>
                <w:sz w:val="20"/>
                <w:szCs w:val="20"/>
              </w:rPr>
            </w:pPr>
            <w:r>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bCs/>
                <w:sz w:val="20"/>
                <w:szCs w:val="20"/>
              </w:rPr>
            </w:pPr>
            <w:r>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rPr>
                <w:rFonts w:ascii="GHEA Grapalat" w:hAnsi="GHEA Grapalat"/>
                <w:sz w:val="20"/>
                <w:szCs w:val="20"/>
              </w:rPr>
            </w:pPr>
            <w:r>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spacing w:after="120"/>
              <w:jc w:val="center"/>
              <w:rPr>
                <w:rFonts w:ascii="GHEA Grapalat" w:hAnsi="GHEA Grapalat"/>
                <w:sz w:val="20"/>
                <w:szCs w:val="20"/>
              </w:rPr>
            </w:pPr>
          </w:p>
        </w:tc>
      </w:tr>
    </w:tbl>
    <w:p w:rsidR="0005794E" w:rsidRDefault="0005794E" w:rsidP="0005794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05794E" w:rsidRDefault="0005794E" w:rsidP="0005794E">
      <w:pPr>
        <w:widowControl w:val="0"/>
        <w:tabs>
          <w:tab w:val="left" w:pos="7513"/>
        </w:tabs>
        <w:spacing w:after="160" w:line="360" w:lineRule="auto"/>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Arial"/>
          <w:b/>
        </w:rPr>
      </w:pPr>
      <w:ins w:id="0" w:author="Vardan" w:date="2019-06-13T07:44:00Z">
        <w:r>
          <w:rPr>
            <w:rFonts w:ascii="GHEA Grapalat" w:hAnsi="GHEA Grapalat"/>
            <w:b/>
          </w:rPr>
          <w:br w:type="page"/>
        </w:r>
      </w:ins>
      <w:r>
        <w:rPr>
          <w:rFonts w:ascii="GHEA Grapalat" w:hAnsi="GHEA Grapalat"/>
          <w:b/>
        </w:rPr>
        <w:lastRenderedPageBreak/>
        <w:t>Приложение № 3</w:t>
      </w: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r>
      <w:r>
        <w:rPr>
          <w:rFonts w:ascii="GHEA Grapalat" w:hAnsi="GHEA Grapalat"/>
          <w:b/>
          <w:sz w:val="24"/>
          <w:szCs w:val="24"/>
        </w:rPr>
        <w:t>под кодом ---</w:t>
      </w:r>
      <w:r>
        <w:rPr>
          <w:rFonts w:ascii="Arial" w:hAnsi="Arial" w:cs="Arial"/>
          <w:color w:val="777777"/>
          <w:sz w:val="19"/>
          <w:szCs w:val="19"/>
          <w:shd w:val="clear" w:color="auto" w:fill="FFFFFF"/>
        </w:rPr>
        <w:t xml:space="preserve"> AMAH GHAPDZB -19/03</w:t>
      </w: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sz w:val="24"/>
          <w:szCs w:val="24"/>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66"/>
        <w:jc w:val="center"/>
        <w:rPr>
          <w:rFonts w:ascii="GHEA Grapalat" w:hAnsi="GHEA Grapalat"/>
          <w:b/>
        </w:rPr>
      </w:pPr>
      <w:r>
        <w:rPr>
          <w:rFonts w:ascii="GHEA Grapalat" w:hAnsi="GHEA Grapalat"/>
          <w:b/>
        </w:rPr>
        <w:t>ЗАЯВЛЕНИЕ</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66"/>
        <w:jc w:val="center"/>
        <w:rPr>
          <w:rFonts w:ascii="GHEA Grapalat" w:hAnsi="GHEA Grapalat"/>
          <w:b/>
        </w:rPr>
      </w:pPr>
      <w:r>
        <w:rPr>
          <w:rFonts w:ascii="GHEA Grapalat" w:hAnsi="GHEA Grapalat"/>
          <w:b/>
        </w:rPr>
        <w:t xml:space="preserve">на представление занявшим первое место участником документов, требуемых приглашением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Arial"/>
        </w:rPr>
      </w:pPr>
      <w:r>
        <w:rPr>
          <w:rFonts w:ascii="GHEA Grapalat" w:hAnsi="GHEA Grapalat"/>
        </w:rPr>
        <w:t xml:space="preserve">_______________________________, в качестве занявшего первое место участника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GHEA Grapalat" w:hAnsi="GHEA Grapalat" w:cs="Arial"/>
          <w:sz w:val="16"/>
          <w:u w:val="single"/>
        </w:rPr>
      </w:pPr>
      <w:r>
        <w:rPr>
          <w:rFonts w:ascii="GHEA Grapalat" w:hAnsi="GHEA Grapalat"/>
          <w:sz w:val="16"/>
        </w:rPr>
        <w:t>наименование занявшего первое место участника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в рамках запроса котировок под кодом "---GHAPDzB---/---"* 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Pr>
          <w:rStyle w:val="FootnoteReference"/>
          <w:rFonts w:ascii="GHEA Grapalat" w:hAnsi="GHEA Grapalat"/>
        </w:rPr>
        <w:footnoteReference w:customMarkFollows="1" w:id="16"/>
        <w:t>15</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rPr>
      </w:pPr>
    </w:p>
    <w:p w:rsidR="0005794E" w:rsidRDefault="0005794E" w:rsidP="0005794E">
      <w:pPr>
        <w:widowControl w:val="0"/>
        <w:tabs>
          <w:tab w:val="left" w:pos="7371"/>
        </w:tabs>
        <w:jc w:val="center"/>
        <w:rPr>
          <w:rFonts w:ascii="GHEA Grapalat" w:hAnsi="GHEA Grapalat"/>
        </w:rPr>
      </w:pPr>
      <w:r>
        <w:rPr>
          <w:rFonts w:ascii="GHEA Grapalat" w:hAnsi="GHEA Grapalat"/>
        </w:rPr>
        <w:t>_________________________________________________________</w:t>
      </w:r>
      <w:r>
        <w:rPr>
          <w:rFonts w:ascii="GHEA Grapalat" w:hAnsi="GHEA Grapalat"/>
        </w:rPr>
        <w:tab/>
        <w:t>____________</w:t>
      </w:r>
    </w:p>
    <w:p w:rsidR="0005794E" w:rsidRDefault="0005794E" w:rsidP="0005794E">
      <w:pPr>
        <w:widowControl w:val="0"/>
        <w:tabs>
          <w:tab w:val="left" w:pos="7938"/>
        </w:tabs>
        <w:spacing w:after="160" w:line="360" w:lineRule="auto"/>
        <w:ind w:left="284"/>
        <w:jc w:val="both"/>
        <w:rPr>
          <w:rFonts w:ascii="GHEA Grapalat" w:hAnsi="GHEA Grapalat" w:cs="Sylfaen"/>
        </w:rPr>
      </w:pPr>
      <w:r>
        <w:rPr>
          <w:rFonts w:ascii="GHEA Grapalat" w:hAnsi="GHEA Grapalat"/>
          <w:sz w:val="16"/>
        </w:rPr>
        <w:t>наименование занявшего первое место участника (должность, имя, фамилия руководителя)</w:t>
      </w:r>
      <w:r>
        <w:rPr>
          <w:rFonts w:ascii="GHEA Grapalat" w:hAnsi="GHEA Grapalat"/>
          <w:sz w:val="16"/>
        </w:rPr>
        <w:tab/>
        <w:t>подпись</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r>
        <w:rPr>
          <w:rFonts w:ascii="GHEA Grapalat" w:hAnsi="GHEA Grapalat"/>
        </w:rPr>
        <w:t>М.П.</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i/>
        </w:rPr>
        <w:br w:type="page"/>
      </w:r>
    </w:p>
    <w:p w:rsidR="0005794E" w:rsidRDefault="0005794E" w:rsidP="0005794E">
      <w:pPr>
        <w:pStyle w:val="Heading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cs="Arial"/>
          <w:b/>
          <w:i w:val="0"/>
          <w:sz w:val="24"/>
          <w:szCs w:val="24"/>
        </w:rPr>
      </w:pPr>
      <w:r>
        <w:rPr>
          <w:rFonts w:ascii="GHEA Grapalat" w:hAnsi="GHEA Grapalat"/>
          <w:b/>
          <w:i w:val="0"/>
          <w:sz w:val="24"/>
          <w:szCs w:val="24"/>
        </w:rPr>
        <w:lastRenderedPageBreak/>
        <w:t>Приложение №3.1</w:t>
      </w: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r>
      <w:r>
        <w:rPr>
          <w:rFonts w:ascii="GHEA Grapalat" w:hAnsi="GHEA Grapalat"/>
          <w:b/>
          <w:sz w:val="24"/>
          <w:szCs w:val="24"/>
        </w:rPr>
        <w:t xml:space="preserve">под кодом </w:t>
      </w:r>
      <w:r>
        <w:rPr>
          <w:rFonts w:ascii="Arial" w:hAnsi="Arial" w:cs="Arial"/>
          <w:color w:val="777777"/>
          <w:sz w:val="19"/>
          <w:szCs w:val="19"/>
          <w:shd w:val="clear" w:color="auto" w:fill="FFFFFF"/>
        </w:rPr>
        <w:t>AMAH GHAPDZB -19/03</w:t>
      </w:r>
      <w:r>
        <w:rPr>
          <w:rFonts w:ascii="GHEA Grapalat" w:hAnsi="GHEA Grapalat"/>
          <w:b/>
          <w:sz w:val="24"/>
          <w:szCs w:val="24"/>
        </w:rPr>
        <w:t>---/--</w:t>
      </w:r>
      <w:r>
        <w:rPr>
          <w:rStyle w:val="FootnoteReference"/>
          <w:rFonts w:ascii="GHEA Grapalat" w:hAnsi="GHEA Grapalat"/>
          <w:b/>
          <w:sz w:val="36"/>
          <w:szCs w:val="36"/>
        </w:rPr>
        <w:footnoteReference w:customMarkFollows="1" w:id="17"/>
        <w:t>*</w:t>
      </w:r>
    </w:p>
    <w:p w:rsidR="0005794E" w:rsidRDefault="0005794E" w:rsidP="0005794E">
      <w:pPr>
        <w:pStyle w:val="Heading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b/>
          <w:i w:val="0"/>
          <w:sz w:val="24"/>
          <w:szCs w:val="24"/>
        </w:rPr>
      </w:pPr>
      <w:r>
        <w:rPr>
          <w:rFonts w:ascii="GHEA Grapalat" w:hAnsi="GHEA Grapalat"/>
          <w:b/>
          <w:i w:val="0"/>
          <w:sz w:val="24"/>
          <w:szCs w:val="24"/>
        </w:rPr>
        <w:t>ПОЛНОЕ ОПИСАНИЕ</w:t>
      </w:r>
    </w:p>
    <w:p w:rsidR="0005794E" w:rsidRDefault="0005794E" w:rsidP="0005794E">
      <w:pPr>
        <w:pStyle w:val="Heading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b/>
          <w:i w:val="0"/>
          <w:sz w:val="24"/>
          <w:szCs w:val="24"/>
        </w:rPr>
      </w:pPr>
      <w:r>
        <w:rPr>
          <w:rFonts w:ascii="GHEA Grapalat" w:hAnsi="GHEA Grapalat"/>
          <w:b/>
          <w:i w:val="0"/>
          <w:sz w:val="24"/>
          <w:szCs w:val="24"/>
        </w:rPr>
        <w:t xml:space="preserve">предлагаемого занявшим первое место участником товара </w:t>
      </w:r>
    </w:p>
    <w:p w:rsidR="0005794E" w:rsidRDefault="0005794E" w:rsidP="0005794E">
      <w:pPr>
        <w:pStyle w:val="Heading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cs="Arial"/>
          <w:sz w:val="24"/>
          <w:szCs w:val="24"/>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 в качестве участника, занявшего первое место в</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GHEA Grapalat" w:hAnsi="GHEA Grapalat" w:cs="Arial"/>
          <w:sz w:val="16"/>
          <w:u w:val="single"/>
        </w:rPr>
      </w:pPr>
      <w:r>
        <w:rPr>
          <w:rFonts w:ascii="GHEA Grapalat" w:hAnsi="GHEA Grapalat"/>
          <w:sz w:val="16"/>
        </w:rPr>
        <w:t>наименование занявшего первое место участника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рамках запроса котировок под кодом "---</w:t>
      </w:r>
      <w:r>
        <w:rPr>
          <w:rFonts w:ascii="Arial" w:hAnsi="Arial" w:cs="Arial"/>
          <w:color w:val="777777"/>
          <w:sz w:val="19"/>
          <w:szCs w:val="19"/>
          <w:shd w:val="clear" w:color="auto" w:fill="FFFFFF"/>
        </w:rPr>
        <w:t xml:space="preserve"> AMAH GHAPDZB -19/03</w:t>
      </w:r>
      <w:r>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Pr>
          <w:rStyle w:val="FootnoteReference"/>
          <w:rFonts w:ascii="GHEA Grapalat" w:hAnsi="GHEA Grapalat"/>
        </w:rPr>
        <w:footnoteReference w:customMarkFollows="1" w:id="18"/>
        <w:t>16</w:t>
      </w:r>
    </w:p>
    <w:p w:rsidR="0005794E" w:rsidRDefault="0005794E" w:rsidP="0005794E">
      <w:pPr>
        <w:pStyle w:val="Heading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05794E" w:rsidTr="0005794E">
        <w:tc>
          <w:tcPr>
            <w:tcW w:w="1042"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b/>
                <w:bCs/>
                <w:sz w:val="20"/>
              </w:rPr>
            </w:pPr>
            <w:r>
              <w:rPr>
                <w:rFonts w:ascii="GHEA Grapalat" w:hAnsi="GHEA Grapalat"/>
                <w:b/>
                <w:sz w:val="20"/>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b/>
                <w:bCs/>
                <w:sz w:val="20"/>
              </w:rPr>
            </w:pPr>
            <w:r>
              <w:rPr>
                <w:rFonts w:ascii="GHEA Grapalat" w:hAnsi="GHEA Grapalat"/>
                <w:b/>
                <w:sz w:val="20"/>
              </w:rPr>
              <w:t>Предлагаемый товар</w:t>
            </w:r>
          </w:p>
        </w:tc>
      </w:tr>
      <w:tr w:rsidR="0005794E" w:rsidTr="0005794E">
        <w:tc>
          <w:tcPr>
            <w:tcW w:w="0" w:type="auto"/>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b/>
                <w:bCs/>
                <w:sz w:val="20"/>
              </w:rPr>
            </w:pPr>
          </w:p>
        </w:tc>
        <w:tc>
          <w:tcPr>
            <w:tcW w:w="1605"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bCs/>
                <w:sz w:val="20"/>
              </w:rPr>
            </w:pPr>
            <w:r>
              <w:rPr>
                <w:rFonts w:ascii="GHEA Grapalat" w:hAnsi="GHEA Grapalat"/>
                <w:b/>
                <w:sz w:val="20"/>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bCs/>
                <w:sz w:val="20"/>
              </w:rPr>
            </w:pPr>
            <w:r>
              <w:rPr>
                <w:rFonts w:ascii="GHEA Grapalat" w:hAnsi="GHEA Grapalat"/>
                <w:b/>
                <w:sz w:val="20"/>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b/>
                <w:bCs/>
                <w:sz w:val="20"/>
              </w:rPr>
            </w:pPr>
            <w:r>
              <w:rPr>
                <w:rFonts w:ascii="GHEA Grapalat" w:hAnsi="GHEA Grapalat"/>
                <w:b/>
                <w:sz w:val="20"/>
              </w:rPr>
              <w:t>наименование производителя</w:t>
            </w:r>
          </w:p>
        </w:tc>
        <w:tc>
          <w:tcPr>
            <w:tcW w:w="172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b/>
                <w:bCs/>
                <w:sz w:val="20"/>
              </w:rPr>
            </w:pPr>
            <w:r>
              <w:rPr>
                <w:rFonts w:ascii="GHEA Grapalat" w:hAnsi="GHEA Grapalat"/>
                <w:b/>
                <w:sz w:val="20"/>
              </w:rPr>
              <w:t>страна происхождения</w:t>
            </w:r>
          </w:p>
        </w:tc>
        <w:tc>
          <w:tcPr>
            <w:tcW w:w="175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b/>
                <w:bCs/>
                <w:sz w:val="20"/>
              </w:rPr>
            </w:pPr>
            <w:r>
              <w:rPr>
                <w:rFonts w:ascii="GHEA Grapalat" w:hAnsi="GHEA Grapalat"/>
                <w:b/>
                <w:sz w:val="20"/>
              </w:rPr>
              <w:t>технические характеристики</w:t>
            </w:r>
          </w:p>
        </w:tc>
      </w:tr>
      <w:tr w:rsidR="0005794E" w:rsidTr="0005794E">
        <w:tc>
          <w:tcPr>
            <w:tcW w:w="1042" w:type="dxa"/>
            <w:tcBorders>
              <w:top w:val="single" w:sz="4" w:space="0" w:color="auto"/>
              <w:left w:val="single" w:sz="4" w:space="0" w:color="auto"/>
              <w:bottom w:val="single" w:sz="4" w:space="0" w:color="auto"/>
              <w:right w:val="single" w:sz="4" w:space="0" w:color="auto"/>
            </w:tcBorders>
            <w:hideMark/>
          </w:tcPr>
          <w:p w:rsidR="0005794E" w:rsidRDefault="0005794E">
            <w:pPr>
              <w:pStyle w:val="Heading3"/>
              <w:keepNext w:val="0"/>
              <w:widowControl w:val="0"/>
              <w:spacing w:after="120" w:line="240" w:lineRule="auto"/>
              <w:jc w:val="left"/>
              <w:rPr>
                <w:rFonts w:ascii="GHEA Grapalat" w:hAnsi="GHEA Grapalat"/>
                <w:b/>
                <w:szCs w:val="24"/>
                <w:lang w:val="en-US"/>
              </w:rPr>
            </w:pPr>
            <w:r>
              <w:rPr>
                <w:rFonts w:ascii="GHEA Grapalat" w:hAnsi="GHEA Grapalat"/>
                <w:b/>
                <w:szCs w:val="24"/>
                <w:lang w:val="en-US"/>
              </w:rPr>
              <w:t>1</w:t>
            </w:r>
          </w:p>
        </w:tc>
        <w:tc>
          <w:tcPr>
            <w:tcW w:w="1605" w:type="dxa"/>
            <w:tcBorders>
              <w:top w:val="single" w:sz="4" w:space="0" w:color="auto"/>
              <w:left w:val="single" w:sz="4" w:space="0" w:color="auto"/>
              <w:bottom w:val="single" w:sz="4" w:space="0" w:color="auto"/>
              <w:right w:val="single" w:sz="4" w:space="0" w:color="auto"/>
            </w:tcBorders>
          </w:tcPr>
          <w:p w:rsidR="0005794E" w:rsidRDefault="0005794E">
            <w:pPr>
              <w:pStyle w:val="BodyText"/>
              <w:widowControl w:val="0"/>
              <w:spacing w:after="160" w:line="360" w:lineRule="auto"/>
              <w:ind w:right="-7"/>
              <w:jc w:val="center"/>
              <w:rPr>
                <w:rFonts w:ascii="GHEA Grapalat" w:hAnsi="GHEA Grapalat"/>
              </w:rPr>
            </w:pP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hAnsi="Sylfaen"/>
                <w:color w:val="212121"/>
                <w:sz w:val="22"/>
                <w:szCs w:val="22"/>
                <w:lang w:val="en-US"/>
              </w:rPr>
              <w:t xml:space="preserve">50w </w:t>
            </w:r>
          </w:p>
          <w:p w:rsidR="0005794E" w:rsidRDefault="0005794E">
            <w:pPr>
              <w:pStyle w:val="Heading3"/>
              <w:keepNext w:val="0"/>
              <w:widowControl w:val="0"/>
              <w:spacing w:after="120" w:line="240" w:lineRule="auto"/>
              <w:jc w:val="left"/>
              <w:rPr>
                <w:rFonts w:ascii="GHEA Grapalat" w:hAnsi="GHEA Grapalat"/>
                <w:b/>
                <w:szCs w:val="24"/>
              </w:rPr>
            </w:pPr>
          </w:p>
        </w:tc>
        <w:tc>
          <w:tcPr>
            <w:tcW w:w="1463"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699"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727" w:type="dxa"/>
            <w:tcBorders>
              <w:top w:val="single" w:sz="4" w:space="0" w:color="auto"/>
              <w:left w:val="single" w:sz="4" w:space="0" w:color="auto"/>
              <w:bottom w:val="single" w:sz="4" w:space="0" w:color="auto"/>
              <w:right w:val="single" w:sz="4" w:space="0" w:color="auto"/>
            </w:tcBorders>
            <w:hideMark/>
          </w:tcPr>
          <w:p w:rsidR="0005794E" w:rsidRDefault="0005794E">
            <w:pPr>
              <w:pStyle w:val="Heading3"/>
              <w:keepNext w:val="0"/>
              <w:widowControl w:val="0"/>
              <w:spacing w:after="120" w:line="240" w:lineRule="auto"/>
              <w:jc w:val="left"/>
              <w:rPr>
                <w:rFonts w:ascii="GHEA Grapalat" w:hAnsi="GHEA Grapalat"/>
                <w:b/>
                <w:szCs w:val="24"/>
                <w:lang w:val="en-US"/>
              </w:rPr>
            </w:pPr>
            <w:r>
              <w:rPr>
                <w:rFonts w:ascii="GHEA Grapalat" w:hAnsi="GHEA Grapalat"/>
                <w:b/>
                <w:szCs w:val="24"/>
                <w:lang w:val="en-US"/>
              </w:rPr>
              <w:t xml:space="preserve"> любои</w:t>
            </w:r>
          </w:p>
        </w:tc>
        <w:tc>
          <w:tcPr>
            <w:tcW w:w="1750"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r>
      <w:tr w:rsidR="0005794E" w:rsidTr="0005794E">
        <w:tc>
          <w:tcPr>
            <w:tcW w:w="1042" w:type="dxa"/>
            <w:tcBorders>
              <w:top w:val="single" w:sz="4" w:space="0" w:color="auto"/>
              <w:left w:val="single" w:sz="4" w:space="0" w:color="auto"/>
              <w:bottom w:val="single" w:sz="4" w:space="0" w:color="auto"/>
              <w:right w:val="single" w:sz="4" w:space="0" w:color="auto"/>
            </w:tcBorders>
            <w:hideMark/>
          </w:tcPr>
          <w:p w:rsidR="0005794E" w:rsidRDefault="0005794E">
            <w:pPr>
              <w:pStyle w:val="Heading3"/>
              <w:keepNext w:val="0"/>
              <w:widowControl w:val="0"/>
              <w:spacing w:after="120" w:line="240" w:lineRule="auto"/>
              <w:jc w:val="left"/>
              <w:rPr>
                <w:rFonts w:ascii="GHEA Grapalat" w:hAnsi="GHEA Grapalat"/>
                <w:b/>
                <w:szCs w:val="24"/>
                <w:lang w:val="en-US"/>
              </w:rPr>
            </w:pPr>
            <w:r>
              <w:rPr>
                <w:rFonts w:ascii="GHEA Grapalat" w:hAnsi="GHEA Grapalat"/>
                <w:b/>
                <w:szCs w:val="24"/>
                <w:lang w:val="en-US"/>
              </w:rPr>
              <w:t>2</w:t>
            </w:r>
          </w:p>
        </w:tc>
        <w:tc>
          <w:tcPr>
            <w:tcW w:w="1605" w:type="dxa"/>
            <w:tcBorders>
              <w:top w:val="single" w:sz="4" w:space="0" w:color="auto"/>
              <w:left w:val="single" w:sz="4" w:space="0" w:color="auto"/>
              <w:bottom w:val="single" w:sz="4" w:space="0" w:color="auto"/>
              <w:right w:val="single" w:sz="4" w:space="0" w:color="auto"/>
            </w:tcBorders>
          </w:tcPr>
          <w:p w:rsidR="0005794E" w:rsidRDefault="0005794E">
            <w:pPr>
              <w:pStyle w:val="BodyText"/>
              <w:widowControl w:val="0"/>
              <w:spacing w:after="160" w:line="360" w:lineRule="auto"/>
              <w:ind w:right="-7"/>
              <w:jc w:val="center"/>
              <w:rPr>
                <w:rFonts w:ascii="GHEA Grapalat" w:hAnsi="GHEA Grapalat"/>
              </w:rPr>
            </w:pP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hAnsi="Sylfaen"/>
                <w:color w:val="212121"/>
                <w:sz w:val="22"/>
                <w:szCs w:val="22"/>
                <w:lang w:val="en-US"/>
              </w:rPr>
              <w:t xml:space="preserve">60w </w:t>
            </w:r>
          </w:p>
          <w:p w:rsidR="0005794E" w:rsidRDefault="0005794E">
            <w:pPr>
              <w:pStyle w:val="Heading3"/>
              <w:keepNext w:val="0"/>
              <w:widowControl w:val="0"/>
              <w:spacing w:after="120" w:line="240" w:lineRule="auto"/>
              <w:jc w:val="left"/>
              <w:rPr>
                <w:rFonts w:ascii="GHEA Grapalat" w:hAnsi="GHEA Grapalat"/>
                <w:b/>
                <w:szCs w:val="24"/>
              </w:rPr>
            </w:pPr>
          </w:p>
        </w:tc>
        <w:tc>
          <w:tcPr>
            <w:tcW w:w="1463"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699"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727" w:type="dxa"/>
            <w:tcBorders>
              <w:top w:val="single" w:sz="4" w:space="0" w:color="auto"/>
              <w:left w:val="single" w:sz="4" w:space="0" w:color="auto"/>
              <w:bottom w:val="single" w:sz="4" w:space="0" w:color="auto"/>
              <w:right w:val="single" w:sz="4" w:space="0" w:color="auto"/>
            </w:tcBorders>
          </w:tcPr>
          <w:p w:rsidR="0005794E" w:rsidRDefault="0005794E">
            <w:pPr>
              <w:pStyle w:val="BodyText"/>
              <w:widowControl w:val="0"/>
              <w:spacing w:after="160" w:line="360" w:lineRule="auto"/>
              <w:ind w:right="-7"/>
              <w:jc w:val="center"/>
              <w:rPr>
                <w:rFonts w:ascii="GHEA Grapalat" w:hAnsi="GHEA Grapalat"/>
              </w:rPr>
            </w:pPr>
            <w:r>
              <w:rPr>
                <w:rFonts w:ascii="GHEA Grapalat" w:hAnsi="GHEA Grapalat"/>
                <w:lang w:val="en-US"/>
              </w:rPr>
              <w:t>любои</w:t>
            </w:r>
            <w:r>
              <w:rPr>
                <w:rFonts w:ascii="Sylfaen" w:hAnsi="Sylfaen"/>
                <w:color w:val="212121"/>
                <w:sz w:val="22"/>
                <w:szCs w:val="22"/>
                <w:lang w:val="en-US"/>
              </w:rPr>
              <w:t xml:space="preserve"> </w:t>
            </w:r>
          </w:p>
          <w:p w:rsidR="0005794E" w:rsidRDefault="0005794E">
            <w:pPr>
              <w:pStyle w:val="Heading3"/>
              <w:keepNext w:val="0"/>
              <w:widowControl w:val="0"/>
              <w:spacing w:after="120" w:line="240" w:lineRule="auto"/>
              <w:jc w:val="left"/>
              <w:rPr>
                <w:rFonts w:ascii="GHEA Grapalat" w:hAnsi="GHEA Grapalat"/>
                <w:b/>
                <w:szCs w:val="24"/>
              </w:rPr>
            </w:pPr>
          </w:p>
        </w:tc>
        <w:tc>
          <w:tcPr>
            <w:tcW w:w="1750"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r>
      <w:tr w:rsidR="0005794E" w:rsidTr="0005794E">
        <w:tc>
          <w:tcPr>
            <w:tcW w:w="1042"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605"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463"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699"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727"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c>
          <w:tcPr>
            <w:tcW w:w="1750" w:type="dxa"/>
            <w:tcBorders>
              <w:top w:val="single" w:sz="4" w:space="0" w:color="auto"/>
              <w:left w:val="single" w:sz="4" w:space="0" w:color="auto"/>
              <w:bottom w:val="single" w:sz="4" w:space="0" w:color="auto"/>
              <w:right w:val="single" w:sz="4" w:space="0" w:color="auto"/>
            </w:tcBorders>
          </w:tcPr>
          <w:p w:rsidR="0005794E" w:rsidRDefault="0005794E">
            <w:pPr>
              <w:pStyle w:val="Heading3"/>
              <w:keepNext w:val="0"/>
              <w:widowControl w:val="0"/>
              <w:spacing w:after="120" w:line="240" w:lineRule="auto"/>
              <w:jc w:val="left"/>
              <w:rPr>
                <w:rFonts w:ascii="GHEA Grapalat" w:hAnsi="GHEA Grapalat"/>
                <w:b/>
                <w:szCs w:val="24"/>
              </w:rPr>
            </w:pPr>
          </w:p>
        </w:tc>
      </w:tr>
    </w:tbl>
    <w:p w:rsidR="0005794E" w:rsidRDefault="0005794E" w:rsidP="0005794E">
      <w:pPr>
        <w:widowControl w:val="0"/>
        <w:tabs>
          <w:tab w:val="left" w:pos="7371"/>
        </w:tabs>
        <w:jc w:val="center"/>
        <w:rPr>
          <w:rFonts w:ascii="GHEA Grapalat" w:hAnsi="GHEA Grapalat"/>
        </w:rPr>
      </w:pPr>
    </w:p>
    <w:p w:rsidR="0005794E" w:rsidRDefault="0005794E" w:rsidP="0005794E">
      <w:pPr>
        <w:widowControl w:val="0"/>
        <w:tabs>
          <w:tab w:val="left" w:pos="7371"/>
        </w:tabs>
        <w:jc w:val="center"/>
        <w:rPr>
          <w:rFonts w:ascii="GHEA Grapalat" w:hAnsi="GHEA Grapalat"/>
        </w:rPr>
      </w:pPr>
      <w:r>
        <w:rPr>
          <w:rFonts w:ascii="GHEA Grapalat" w:hAnsi="GHEA Grapalat"/>
        </w:rPr>
        <w:t>________________________________________________</w:t>
      </w:r>
      <w:r>
        <w:rPr>
          <w:rFonts w:ascii="GHEA Grapalat" w:hAnsi="GHEA Grapalat"/>
          <w:lang w:val="en-US"/>
        </w:rPr>
        <w:t>__</w:t>
      </w:r>
      <w:r>
        <w:rPr>
          <w:rFonts w:ascii="GHEA Grapalat" w:hAnsi="GHEA Grapalat"/>
        </w:rPr>
        <w:t>_______</w:t>
      </w:r>
      <w:r>
        <w:rPr>
          <w:rFonts w:ascii="GHEA Grapalat" w:hAnsi="GHEA Grapalat"/>
        </w:rPr>
        <w:tab/>
        <w:t>____________</w:t>
      </w:r>
    </w:p>
    <w:p w:rsidR="0005794E" w:rsidRDefault="0005794E" w:rsidP="0005794E">
      <w:pPr>
        <w:widowControl w:val="0"/>
        <w:tabs>
          <w:tab w:val="left" w:pos="7938"/>
        </w:tabs>
        <w:spacing w:after="160" w:line="360" w:lineRule="auto"/>
        <w:ind w:left="284"/>
        <w:jc w:val="both"/>
        <w:rPr>
          <w:rFonts w:ascii="GHEA Grapalat" w:hAnsi="GHEA Grapalat" w:cs="Sylfaen"/>
        </w:rPr>
      </w:pPr>
      <w:r>
        <w:rPr>
          <w:rFonts w:ascii="GHEA Grapalat" w:hAnsi="GHEA Grapalat"/>
          <w:sz w:val="16"/>
        </w:rPr>
        <w:t>наименование занявшего первое место участника (должность, имя, фамилия руководителя)</w:t>
      </w:r>
      <w:r>
        <w:rPr>
          <w:rFonts w:ascii="GHEA Grapalat" w:hAnsi="GHEA Grapalat"/>
          <w:sz w:val="16"/>
        </w:rPr>
        <w:tab/>
        <w:t>подпись</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rPr>
      </w:pPr>
      <w:r>
        <w:rPr>
          <w:rFonts w:ascii="GHEA Grapalat" w:hAnsi="GHEA Grapalat"/>
        </w:rPr>
        <w:t>М.П</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 w:author="Vardan" w:date="2019-06-13T07:44:00Z"/>
          <w:rFonts w:ascii="GHEA Grapalat" w:hAnsi="GHEA Grapalat"/>
          <w:b/>
        </w:rPr>
      </w:pPr>
      <w:ins w:id="2" w:author="Vardan" w:date="2019-06-13T07:44:00Z">
        <w:r>
          <w:rPr>
            <w:rFonts w:ascii="GHEA Grapalat" w:hAnsi="GHEA Grapalat"/>
            <w:b/>
          </w:rPr>
          <w:br w:type="page"/>
        </w:r>
      </w:ins>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Sylfaen"/>
          <w:b/>
          <w:sz w:val="24"/>
          <w:szCs w:val="24"/>
        </w:rPr>
      </w:pPr>
      <w:r>
        <w:rPr>
          <w:rFonts w:ascii="GHEA Grapalat" w:hAnsi="GHEA Grapalat"/>
          <w:b/>
          <w:sz w:val="24"/>
          <w:szCs w:val="24"/>
        </w:rPr>
        <w:lastRenderedPageBreak/>
        <w:t>Приложение № 4</w:t>
      </w: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Sylfaen"/>
          <w:b/>
          <w:sz w:val="24"/>
          <w:szCs w:val="24"/>
        </w:rPr>
      </w:pPr>
      <w:r>
        <w:rPr>
          <w:rFonts w:ascii="GHEA Grapalat" w:hAnsi="GHEA Grapalat"/>
          <w:b/>
          <w:sz w:val="24"/>
          <w:szCs w:val="24"/>
        </w:rPr>
        <w:t>к Приглашению на запрос котировок</w:t>
      </w:r>
      <w:r>
        <w:rPr>
          <w:rFonts w:ascii="GHEA Grapalat" w:hAnsi="GHEA Grapalat" w:cs="Sylfaen"/>
          <w:b/>
          <w:sz w:val="24"/>
          <w:szCs w:val="24"/>
        </w:rPr>
        <w:br/>
      </w:r>
      <w:r>
        <w:rPr>
          <w:rFonts w:ascii="GHEA Grapalat" w:hAnsi="GHEA Grapalat"/>
          <w:b/>
          <w:sz w:val="24"/>
          <w:szCs w:val="24"/>
        </w:rPr>
        <w:t>под кодом ---</w:t>
      </w:r>
      <w:r>
        <w:rPr>
          <w:rFonts w:ascii="Arial" w:hAnsi="Arial" w:cs="Arial"/>
          <w:color w:val="777777"/>
          <w:sz w:val="19"/>
          <w:szCs w:val="19"/>
          <w:shd w:val="clear" w:color="auto" w:fill="FFFFFF"/>
        </w:rPr>
        <w:t xml:space="preserve"> AMAH GHAPDZB -19/03</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i/>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Times Armenian"/>
          <w:b/>
        </w:rPr>
      </w:pPr>
      <w:r>
        <w:rPr>
          <w:rFonts w:ascii="GHEA Grapalat" w:hAnsi="GHEA Grapalat"/>
          <w:b/>
        </w:rPr>
        <w:t xml:space="preserve">ДОГОВОР НА ПОСТАВКУ ТОВАРАДЛЯ НУЖД ГОСУДАРСТВА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u w:val="single"/>
        </w:rPr>
      </w:pPr>
      <w:r>
        <w:rPr>
          <w:rFonts w:ascii="GHEA Grapalat" w:hAnsi="GHEA Grapalat"/>
          <w:b/>
        </w:rPr>
        <w:t>№ 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rPr>
      </w:pPr>
    </w:p>
    <w:tbl>
      <w:tblPr>
        <w:tblW w:w="0" w:type="auto"/>
        <w:jc w:val="center"/>
        <w:tblLayout w:type="fixed"/>
        <w:tblLook w:val="04A0"/>
      </w:tblPr>
      <w:tblGrid>
        <w:gridCol w:w="3510"/>
        <w:gridCol w:w="5776"/>
      </w:tblGrid>
      <w:tr w:rsidR="0005794E" w:rsidTr="0005794E">
        <w:trPr>
          <w:jc w:val="center"/>
        </w:trPr>
        <w:tc>
          <w:tcPr>
            <w:tcW w:w="3510" w:type="dxa"/>
            <w:hideMark/>
          </w:tcPr>
          <w:p w:rsidR="0005794E" w:rsidRDefault="0005794E">
            <w:pPr>
              <w:widowControl w:val="0"/>
              <w:spacing w:after="160" w:line="360" w:lineRule="auto"/>
              <w:ind w:left="284"/>
              <w:rPr>
                <w:rFonts w:ascii="GHEA Grapalat" w:hAnsi="GHEA Grapalat" w:cs="Sylfaen"/>
              </w:rPr>
            </w:pPr>
            <w:r>
              <w:rPr>
                <w:rFonts w:ascii="GHEA Grapalat" w:hAnsi="GHEA Grapalat"/>
              </w:rPr>
              <w:t>г.</w:t>
            </w:r>
          </w:p>
        </w:tc>
        <w:tc>
          <w:tcPr>
            <w:tcW w:w="5776" w:type="dxa"/>
            <w:hideMark/>
          </w:tcPr>
          <w:p w:rsidR="0005794E" w:rsidRDefault="0005794E">
            <w:pPr>
              <w:widowControl w:val="0"/>
              <w:tabs>
                <w:tab w:val="left" w:pos="885"/>
                <w:tab w:val="left" w:pos="1877"/>
                <w:tab w:val="left" w:pos="2869"/>
                <w:tab w:val="left" w:pos="8865"/>
              </w:tabs>
              <w:spacing w:after="160" w:line="360" w:lineRule="auto"/>
              <w:jc w:val="right"/>
              <w:rPr>
                <w:rFonts w:ascii="GHEA Grapalat" w:hAnsi="GHEA Grapalat" w:cs="Sylfaen"/>
              </w:rPr>
            </w:pPr>
            <w:r>
              <w:rPr>
                <w:rFonts w:ascii="GHEA Grapalat" w:hAnsi="GHEA Grapalat"/>
              </w:rPr>
              <w:t>"</w:t>
            </w:r>
            <w:r>
              <w:rPr>
                <w:rFonts w:ascii="GHEA Grapalat" w:hAnsi="GHEA Grapalat"/>
              </w:rPr>
              <w:tab/>
              <w:t>"</w:t>
            </w:r>
            <w:r>
              <w:rPr>
                <w:rFonts w:ascii="GHEA Grapalat" w:hAnsi="GHEA Grapalat"/>
              </w:rPr>
              <w:tab/>
              <w:t>20</w:t>
            </w:r>
            <w:r>
              <w:rPr>
                <w:rFonts w:ascii="GHEA Grapalat" w:hAnsi="GHEA Grapalat"/>
              </w:rPr>
              <w:tab/>
              <w:t>г.</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09"/>
        <w:jc w:val="center"/>
        <w:rPr>
          <w:rFonts w:ascii="GHEA Grapalat" w:hAnsi="GHEA Grapalat"/>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Times Armenian"/>
          <w:b/>
        </w:rPr>
      </w:pPr>
      <w:r>
        <w:rPr>
          <w:rFonts w:ascii="GHEA Grapalat" w:hAnsi="GHEA Grapalat"/>
          <w:b/>
        </w:rPr>
        <w:t>1. ПРЕДМЕТ ДОГОВОРА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1.1.</w:t>
      </w:r>
      <w:r>
        <w:rPr>
          <w:rFonts w:ascii="GHEA Grapalat" w:hAnsi="GHEA Grapalat"/>
        </w:rPr>
        <w:tab/>
        <w:t>Продавец обязуется в установленном настоящим Договором (далее — договор) порядке, объемах, сроки и по адресу поставить Покупателю товар (далее</w:t>
      </w:r>
      <w:r>
        <w:rPr>
          <w:rFonts w:ascii="Courier New" w:hAnsi="Courier New" w:cs="Courier New"/>
        </w:rPr>
        <w:t> </w:t>
      </w:r>
      <w:r>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Times Armenian"/>
        </w:rPr>
      </w:pPr>
      <w:r>
        <w:rPr>
          <w:rFonts w:ascii="GHEA Grapalat" w:hAnsi="GHEA Grapalat" w:cs="Times Armenian"/>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lastRenderedPageBreak/>
        <w:t>2. ПРАВА И ОБЯЗАННОСТИ СТОРОН</w:t>
      </w:r>
    </w:p>
    <w:p w:rsidR="0005794E" w:rsidRDefault="0005794E" w:rsidP="0005794E">
      <w:pPr>
        <w:widowControl w:val="0"/>
        <w:tabs>
          <w:tab w:val="left" w:pos="1134"/>
        </w:tabs>
        <w:spacing w:after="160" w:line="360" w:lineRule="auto"/>
        <w:ind w:firstLine="567"/>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2.1.2.</w:t>
      </w:r>
      <w:r>
        <w:rPr>
          <w:rFonts w:ascii="GHEA Grapalat" w:hAnsi="GHEA Grapalat"/>
        </w:rPr>
        <w:tab/>
        <w:t>Если передан товар ненадлежащего качества, не соответствующий предусмотренной договором технической характеристике:</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2.1.4.</w:t>
      </w:r>
      <w:r>
        <w:rPr>
          <w:rFonts w:ascii="GHEA Grapalat" w:hAnsi="GHEA Grapalat"/>
        </w:rPr>
        <w:tab/>
        <w:t>Если передан товар с нарушением условия его вида, по своему усмотрению:</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rsidR="0005794E" w:rsidRDefault="0005794E" w:rsidP="0005794E">
      <w:pPr>
        <w:widowControl w:val="0"/>
        <w:tabs>
          <w:tab w:val="left" w:pos="1134"/>
        </w:tabs>
        <w:spacing w:after="160" w:line="360" w:lineRule="auto"/>
        <w:ind w:firstLine="567"/>
        <w:jc w:val="both"/>
        <w:rPr>
          <w:rFonts w:ascii="GHEA Grapalat" w:hAnsi="GHEA Grapalat"/>
        </w:rPr>
      </w:pP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отказываться от всех переданных товаров и требовать уплаты пени, предусмотренной пунктом 6.2 договора;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в)</w:t>
      </w:r>
      <w:r>
        <w:rPr>
          <w:rFonts w:ascii="GHEA Grapalat" w:hAnsi="GHEA Grapalat"/>
        </w:rPr>
        <w:tab/>
        <w:t xml:space="preserve">требовать безвозмездной замены товара, не соответствующего условию </w:t>
      </w:r>
      <w:r>
        <w:rPr>
          <w:rFonts w:ascii="GHEA Grapalat" w:hAnsi="GHEA Grapalat"/>
        </w:rPr>
        <w:lastRenderedPageBreak/>
        <w:t>относительно его вида, на товар, соответствующий предусмотренному договором виду.</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сроки поставки товара нарушены более чем на ________________ дней;</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 выявленных дефектах.</w:t>
      </w:r>
    </w:p>
    <w:p w:rsidR="0005794E" w:rsidRDefault="0005794E" w:rsidP="0005794E">
      <w:pPr>
        <w:widowControl w:val="0"/>
        <w:tabs>
          <w:tab w:val="left" w:pos="1134"/>
        </w:tabs>
        <w:spacing w:after="160" w:line="360" w:lineRule="auto"/>
        <w:ind w:firstLine="567"/>
        <w:jc w:val="both"/>
        <w:rPr>
          <w:rFonts w:ascii="GHEA Grapalat" w:hAnsi="GHEA Grapalat"/>
          <w:b/>
        </w:rPr>
      </w:pPr>
      <w:r>
        <w:rPr>
          <w:rFonts w:ascii="GHEA Grapalat" w:hAnsi="GHEA Grapalat"/>
          <w:b/>
        </w:rPr>
        <w:t>2.2.</w:t>
      </w:r>
      <w:r>
        <w:rPr>
          <w:rFonts w:ascii="GHEA Grapalat" w:hAnsi="GHEA Grapalat"/>
          <w:b/>
        </w:rPr>
        <w:tab/>
        <w:t>Покупатель обязан:</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5794E" w:rsidRDefault="0005794E" w:rsidP="0005794E">
      <w:pPr>
        <w:widowControl w:val="0"/>
        <w:tabs>
          <w:tab w:val="left" w:pos="1134"/>
        </w:tabs>
        <w:spacing w:after="160" w:line="360" w:lineRule="auto"/>
        <w:ind w:firstLine="567"/>
        <w:jc w:val="both"/>
        <w:rPr>
          <w:rFonts w:ascii="GHEA Grapalat" w:hAnsi="GHEA Grapalat"/>
          <w:b/>
        </w:rPr>
      </w:pPr>
      <w:r>
        <w:rPr>
          <w:rFonts w:ascii="GHEA Grapalat" w:hAnsi="GHEA Grapalat"/>
          <w:b/>
        </w:rPr>
        <w:t>2.3.</w:t>
      </w:r>
      <w:r>
        <w:rPr>
          <w:rFonts w:ascii="GHEA Grapalat" w:hAnsi="GHEA Grapalat"/>
          <w:b/>
        </w:rPr>
        <w:tab/>
        <w:t>Продавец имеет право:</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2.3.1.</w:t>
      </w:r>
      <w:r>
        <w:rPr>
          <w:rFonts w:ascii="GHEA Grapalat" w:hAnsi="GHEA Grapalat"/>
        </w:rPr>
        <w:tab/>
        <w:t>Требовать у Покупателя принимать товар, поставленный в предусмотренные договором порядке, объемах, сроки и по адресу.</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p>
    <w:p w:rsidR="0005794E" w:rsidRDefault="0005794E" w:rsidP="0005794E">
      <w:pPr>
        <w:widowControl w:val="0"/>
        <w:tabs>
          <w:tab w:val="left" w:pos="1134"/>
        </w:tabs>
        <w:spacing w:after="160" w:line="336" w:lineRule="auto"/>
        <w:ind w:firstLine="567"/>
        <w:jc w:val="both"/>
        <w:rPr>
          <w:rFonts w:ascii="GHEA Grapalat" w:hAnsi="GHEA Grapalat"/>
          <w:b/>
        </w:rPr>
      </w:pPr>
      <w:r>
        <w:rPr>
          <w:rFonts w:ascii="GHEA Grapalat" w:hAnsi="GHEA Grapalat"/>
          <w:b/>
        </w:rPr>
        <w:t>2.4.</w:t>
      </w:r>
      <w:r>
        <w:rPr>
          <w:rFonts w:ascii="GHEA Grapalat" w:hAnsi="GHEA Grapalat"/>
          <w:b/>
        </w:rPr>
        <w:tab/>
        <w:t>Продавец обязан:</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2.4.5.</w:t>
      </w:r>
      <w:r>
        <w:rPr>
          <w:rFonts w:ascii="GHEA Grapalat" w:hAnsi="GHEA Grapalat"/>
        </w:rPr>
        <w:tab/>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lastRenderedPageBreak/>
        <w:t>2.4.6.</w:t>
      </w:r>
      <w:r>
        <w:rPr>
          <w:rFonts w:ascii="GHEA Grapalat" w:hAnsi="GHEA Grapalat"/>
        </w:rPr>
        <w:tab/>
        <w:t>В случае допущения недопоставки, в установленном договором порядке восполнять недопоставку.</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2.4.7.</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2.4.8.</w:t>
      </w:r>
      <w:r>
        <w:rPr>
          <w:rFonts w:ascii="GHEA Grapalat" w:hAnsi="GHEA Grapalat"/>
        </w:rPr>
        <w:tab/>
        <w:t>В предусмотренных договором случаях уплачивать предусмотренные пунктами 6.2 и 6.3 договора пеню и штраф.</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2.4.9.</w:t>
      </w:r>
      <w:r>
        <w:rPr>
          <w:rFonts w:ascii="GHEA Grapalat" w:hAnsi="GHEA Grapalat"/>
        </w:rPr>
        <w:tab/>
        <w:t>Передавать Покупателю принадлежности товара и соответствующие документы.</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2.4.10.</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05794E" w:rsidRDefault="0005794E" w:rsidP="0005794E">
      <w:pPr>
        <w:widowControl w:val="0"/>
        <w:tabs>
          <w:tab w:val="left" w:pos="1276"/>
        </w:tabs>
        <w:spacing w:after="160" w:line="336" w:lineRule="auto"/>
        <w:ind w:firstLine="567"/>
        <w:jc w:val="both"/>
        <w:rPr>
          <w:rFonts w:ascii="GHEA Grapalat" w:hAnsi="GHEA Grapalat"/>
        </w:rPr>
      </w:pPr>
      <w:r>
        <w:rPr>
          <w:rFonts w:ascii="GHEA Grapalat" w:hAnsi="GHEA Grapalat"/>
        </w:rPr>
        <w:t>2.4.11.</w:t>
      </w:r>
      <w:r>
        <w:rPr>
          <w:rFonts w:ascii="GHEA Grapalat" w:hAnsi="GHEA Grapalat"/>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3. ЦЕНА ДОГОВОРА И ПОРЯДОК ОПЛАТЫ</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3.1.</w:t>
      </w:r>
      <w:r>
        <w:rPr>
          <w:rFonts w:ascii="GHEA Grapalat" w:hAnsi="GHEA Grapalat"/>
        </w:rPr>
        <w:tab/>
        <w:t>Цена договора составляет ________________ драмов Республики Армения, включая НДС</w:t>
      </w:r>
      <w:r>
        <w:rPr>
          <w:rStyle w:val="FootnoteReference"/>
          <w:rFonts w:ascii="GHEA Grapalat" w:hAnsi="GHEA Grapalat"/>
        </w:rPr>
        <w:footnoteReference w:customMarkFollows="1" w:id="19"/>
        <w:t>17</w:t>
      </w:r>
      <w:r>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3.2.</w:t>
      </w:r>
      <w:r>
        <w:rPr>
          <w:rFonts w:ascii="GHEA Grapalat" w:hAnsi="GHEA Grapalat"/>
        </w:rPr>
        <w:tab/>
        <w:t xml:space="preserve">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w:t>
      </w:r>
      <w:r>
        <w:rPr>
          <w:rFonts w:ascii="GHEA Grapalat" w:hAnsi="GHEA Grapalat"/>
        </w:rPr>
        <w:lastRenderedPageBreak/>
        <w:t>выплачиваемой относительно цены договора</w:t>
      </w:r>
      <w:r>
        <w:rPr>
          <w:rStyle w:val="FootnoteReference"/>
          <w:rFonts w:ascii="GHEA Grapalat" w:hAnsi="GHEA Grapalat"/>
        </w:rPr>
        <w:footnoteReference w:customMarkFollows="1" w:id="20"/>
        <w:t>18</w:t>
      </w:r>
      <w:r>
        <w:rPr>
          <w:rFonts w:ascii="GHEA Grapalat" w:hAnsi="GHEA Grapalat"/>
        </w:rPr>
        <w:t>.</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3.3.</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4. КАЧЕСТВО И ГАРАНТИЯ ТОВАРА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4.2.</w:t>
      </w:r>
      <w:r>
        <w:rPr>
          <w:rFonts w:ascii="GHEA Grapalat" w:hAnsi="GHEA Grapalat"/>
        </w:rPr>
        <w:tab/>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FootnoteReference"/>
          <w:rFonts w:ascii="GHEA Grapalat" w:hAnsi="GHEA Grapalat"/>
        </w:rPr>
        <w:footnoteReference w:customMarkFollows="1" w:id="21"/>
        <w:t>19</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5. ПЕРЕДАЧА И ПРИЕМ ТОВАРА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w:t>
      </w:r>
      <w:r>
        <w:rPr>
          <w:rFonts w:ascii="GHEA Grapalat" w:hAnsi="GHEA Grapalat"/>
        </w:rPr>
        <w:lastRenderedPageBreak/>
        <w:t xml:space="preserve">передачи (Приложение № 3). </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20"/>
        <w:jc w:val="both"/>
        <w:rPr>
          <w:rFonts w:ascii="GHEA Grapalat" w:hAnsi="GHEA Grapalat" w:cs="Sylfaen"/>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6. ОТВЕТСТВЕННОСТЬ СТОРОН</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6.2.</w:t>
      </w:r>
      <w:r>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05794E" w:rsidRDefault="0005794E" w:rsidP="0005794E">
      <w:pPr>
        <w:widowControl w:val="0"/>
        <w:tabs>
          <w:tab w:val="left" w:pos="1134"/>
        </w:tabs>
        <w:spacing w:after="160" w:line="360" w:lineRule="auto"/>
        <w:ind w:firstLine="567"/>
        <w:jc w:val="both"/>
        <w:rPr>
          <w:rFonts w:ascii="GHEA Grapalat" w:hAnsi="GHEA Grapalat"/>
          <w:lang w:val="hy-AM"/>
        </w:rPr>
      </w:pPr>
      <w:r>
        <w:rPr>
          <w:rFonts w:ascii="GHEA Grapalat" w:hAnsi="GHEA Grapalat"/>
        </w:rPr>
        <w:t>6.3.</w:t>
      </w:r>
      <w:r>
        <w:rPr>
          <w:rFonts w:ascii="GHEA Grapalat" w:hAnsi="GHEA Grapalat"/>
        </w:rPr>
        <w:tab/>
        <w:t xml:space="preserve">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w:t>
      </w:r>
      <w:r>
        <w:rPr>
          <w:rFonts w:ascii="GHEA Grapalat" w:hAnsi="GHEA Grapalat"/>
        </w:rPr>
        <w:lastRenderedPageBreak/>
        <w:t>целых пять десятых) процента от цены договора</w:t>
      </w:r>
      <w:r>
        <w:rPr>
          <w:rStyle w:val="FootnoteReference"/>
          <w:rFonts w:ascii="GHEA Grapalat" w:hAnsi="GHEA Grapalat"/>
        </w:rPr>
        <w:footnoteReference w:customMarkFollows="1" w:id="22"/>
        <w:t>20</w:t>
      </w:r>
      <w:r>
        <w:rPr>
          <w:rFonts w:ascii="GHEA Grapalat" w:hAnsi="GHEA Grapalat"/>
        </w:rPr>
        <w:t>.При этом</w:t>
      </w:r>
      <w:r>
        <w:rPr>
          <w:rFonts w:ascii="GHEA Grapalat" w:hAnsi="GHEA Grapalat"/>
          <w:lang w:val="hy-AM"/>
        </w:rPr>
        <w:t>,</w:t>
      </w:r>
      <w:r>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09"/>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7. ДЕЙСТВИЕ НЕПРЕОДОЛИМОЙ СИЛЫ (ФОРС-МАЖОР)</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w:t>
      </w:r>
      <w:r>
        <w:rPr>
          <w:rFonts w:ascii="GHEA Grapalat" w:hAnsi="GHEA Grapalat"/>
        </w:rPr>
        <w:lastRenderedPageBreak/>
        <w:t>месяцев, то каждая из сторон имеет право расторгнуть договор, предварительно уведомив об этом другую сторону.</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09"/>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8. ИНЫЕ УСЛОВИЯ</w:t>
      </w:r>
    </w:p>
    <w:p w:rsidR="0005794E" w:rsidRDefault="0005794E" w:rsidP="0005794E">
      <w:pPr>
        <w:widowControl w:val="0"/>
        <w:tabs>
          <w:tab w:val="left" w:pos="1134"/>
        </w:tabs>
        <w:spacing w:after="160" w:line="360" w:lineRule="auto"/>
        <w:ind w:firstLine="567"/>
        <w:jc w:val="both"/>
        <w:rPr>
          <w:rFonts w:ascii="GHEA Grapalat" w:hAnsi="GHEA Grapalat" w:cs="Times Armenian"/>
        </w:rPr>
      </w:pPr>
      <w:r>
        <w:rPr>
          <w:rFonts w:ascii="GHEA Grapalat" w:hAnsi="GHEA Grapalat"/>
        </w:rPr>
        <w:t>8.1.</w:t>
      </w:r>
      <w:r>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05794E" w:rsidRDefault="0005794E" w:rsidP="0005794E">
      <w:pPr>
        <w:widowControl w:val="0"/>
        <w:tabs>
          <w:tab w:val="left" w:pos="1276"/>
        </w:tabs>
        <w:spacing w:after="160" w:line="360" w:lineRule="auto"/>
        <w:ind w:firstLine="567"/>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rPr>
        <w:footnoteReference w:customMarkFollows="1" w:id="23"/>
        <w:t>21</w:t>
      </w:r>
      <w:r>
        <w:rPr>
          <w:rFonts w:ascii="GHEA Grapalat" w:hAnsi="GHEA Grapalat"/>
        </w:rPr>
        <w:t>.</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t>8.3.</w:t>
      </w:r>
      <w:r>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5794E" w:rsidRDefault="0005794E" w:rsidP="0005794E">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8.4.</w:t>
      </w:r>
      <w:r>
        <w:rPr>
          <w:rFonts w:ascii="GHEA Grapalat" w:hAnsi="GHEA Grapalat"/>
        </w:rPr>
        <w:tab/>
        <w:t>Споры в связи с договором подлежат рассмотрению в судах Республики Армения.</w:t>
      </w:r>
    </w:p>
    <w:p w:rsidR="0005794E" w:rsidRDefault="0005794E" w:rsidP="0005794E">
      <w:pPr>
        <w:widowControl w:val="0"/>
        <w:tabs>
          <w:tab w:val="left" w:pos="1134"/>
        </w:tabs>
        <w:spacing w:after="160" w:line="336" w:lineRule="auto"/>
        <w:ind w:firstLine="567"/>
        <w:jc w:val="both"/>
        <w:rPr>
          <w:rFonts w:ascii="GHEA Grapalat" w:hAnsi="GHEA Grapalat" w:cs="Sylfaen"/>
        </w:rPr>
      </w:pPr>
      <w:r>
        <w:rPr>
          <w:rFonts w:ascii="GHEA Grapalat" w:hAnsi="GHEA Grapalat"/>
        </w:rPr>
        <w:t>8.5.</w:t>
      </w:r>
      <w:r>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6" w:lineRule="auto"/>
        <w:ind w:firstLine="567"/>
        <w:jc w:val="both"/>
        <w:rPr>
          <w:rFonts w:ascii="GHEA Grapalat" w:hAnsi="GHEA Grapalat" w:cs="Sylfaen"/>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Pr>
          <w:rFonts w:ascii="GHEA Grapalat" w:hAnsi="GHEA Grapalat"/>
        </w:rPr>
        <w:t xml:space="preserve"> или цены договора.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6" w:lineRule="auto"/>
        <w:ind w:firstLine="567"/>
        <w:jc w:val="both"/>
        <w:rPr>
          <w:rFonts w:ascii="GHEA Grapalat" w:hAnsi="GHEA Grapalat" w:cs="Times Armenian"/>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5794E" w:rsidRDefault="0005794E" w:rsidP="0005794E">
      <w:pPr>
        <w:widowControl w:val="0"/>
        <w:tabs>
          <w:tab w:val="left" w:pos="1134"/>
        </w:tabs>
        <w:spacing w:after="160" w:line="336" w:lineRule="auto"/>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rsidR="0005794E" w:rsidRDefault="0005794E" w:rsidP="0005794E">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4"/>
        <w:t>22</w:t>
      </w:r>
      <w:r>
        <w:rPr>
          <w:rFonts w:ascii="GHEA Grapalat" w:hAnsi="GHEA Grapalat"/>
        </w:rPr>
        <w:t>.</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8.7.</w:t>
      </w:r>
      <w:r>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5"/>
        <w:t>23</w:t>
      </w:r>
      <w:r>
        <w:rPr>
          <w:rFonts w:ascii="GHEA Grapalat" w:hAnsi="GHEA Grapalat"/>
        </w:rPr>
        <w:t>.</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8.8.</w:t>
      </w:r>
      <w:r>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а предложение продавца было </w:t>
      </w:r>
      <w:r>
        <w:rPr>
          <w:rFonts w:ascii="GHEA Grapalat" w:hAnsi="GHEA Grapalat"/>
        </w:rPr>
        <w:lastRenderedPageBreak/>
        <w:t>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8.11.</w:t>
      </w:r>
      <w:r>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8.12.</w:t>
      </w:r>
      <w:r>
        <w:rPr>
          <w:rFonts w:ascii="GHEA Grapalat" w:hAnsi="GHEA Grapalat"/>
        </w:rPr>
        <w:tab/>
        <w:t>Споры, возникшие в связи с договором, разрешаются путем переговоров. В случае недостижения согласия споры разрешаются в судебном порядке.</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8.13.</w:t>
      </w:r>
      <w:r>
        <w:rPr>
          <w:rFonts w:ascii="GHEA Grapalat" w:hAnsi="GHEA Grapalat"/>
        </w:rPr>
        <w:tab/>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8.14.</w:t>
      </w:r>
      <w:r>
        <w:rPr>
          <w:rFonts w:ascii="GHEA Grapalat" w:hAnsi="GHEA Grapalat"/>
        </w:rPr>
        <w:tab/>
        <w:t>К отношениям, связанным с договором, применяется право Республики Армения.</w:t>
      </w: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8.15.</w:t>
      </w:r>
      <w:r>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FootnoteReference"/>
          <w:rFonts w:ascii="GHEA Grapalat" w:hAnsi="GHEA Grapalat"/>
        </w:rPr>
        <w:footnoteReference w:customMarkFollows="1" w:id="26"/>
        <w:t>24</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10. Адреса, банковские реквизиты и подписи Сторон</w:t>
      </w:r>
    </w:p>
    <w:tbl>
      <w:tblPr>
        <w:tblW w:w="9645" w:type="dxa"/>
        <w:jc w:val="center"/>
        <w:tblLayout w:type="fixed"/>
        <w:tblLook w:val="04A0"/>
      </w:tblPr>
      <w:tblGrid>
        <w:gridCol w:w="4539"/>
        <w:gridCol w:w="760"/>
        <w:gridCol w:w="4346"/>
      </w:tblGrid>
      <w:tr w:rsidR="0005794E" w:rsidTr="0005794E">
        <w:trPr>
          <w:jc w:val="center"/>
        </w:trPr>
        <w:tc>
          <w:tcPr>
            <w:tcW w:w="4536"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ПОКУПАТЕЛЬ</w:t>
            </w:r>
          </w:p>
          <w:p w:rsidR="0005794E" w:rsidRDefault="0005794E">
            <w:pPr>
              <w:widowControl w:val="0"/>
              <w:jc w:val="center"/>
              <w:rPr>
                <w:rFonts w:ascii="GHEA Grapalat" w:hAnsi="GHEA Grapalat"/>
                <w:lang w:val="en-US"/>
              </w:rPr>
            </w:pPr>
            <w:r>
              <w:rPr>
                <w:rFonts w:ascii="GHEA Grapalat" w:hAnsi="GHEA Grapalat"/>
                <w:lang w:val="en-US"/>
              </w:rPr>
              <w:t>__________________________</w:t>
            </w:r>
          </w:p>
          <w:p w:rsidR="0005794E" w:rsidRDefault="0005794E">
            <w:pPr>
              <w:widowControl w:val="0"/>
              <w:spacing w:after="160" w:line="360" w:lineRule="auto"/>
              <w:jc w:val="center"/>
              <w:rPr>
                <w:rFonts w:ascii="GHEA Grapalat" w:hAnsi="GHEA Grapalat"/>
                <w:sz w:val="16"/>
              </w:rPr>
            </w:pPr>
            <w:r>
              <w:rPr>
                <w:rFonts w:ascii="GHEA Grapalat" w:hAnsi="GHEA Grapalat"/>
                <w:sz w:val="16"/>
              </w:rPr>
              <w:t>/подпись/</w:t>
            </w:r>
          </w:p>
          <w:p w:rsidR="0005794E" w:rsidRDefault="0005794E">
            <w:pPr>
              <w:widowControl w:val="0"/>
              <w:spacing w:after="160" w:line="360" w:lineRule="auto"/>
              <w:jc w:val="center"/>
              <w:rPr>
                <w:rFonts w:ascii="GHEA Grapalat" w:hAnsi="GHEA Grapalat"/>
              </w:rPr>
            </w:pPr>
            <w:r>
              <w:rPr>
                <w:rFonts w:ascii="GHEA Grapalat" w:hAnsi="GHEA Grapalat"/>
              </w:rPr>
              <w:t>М. П.</w:t>
            </w:r>
          </w:p>
        </w:tc>
        <w:tc>
          <w:tcPr>
            <w:tcW w:w="760" w:type="dxa"/>
          </w:tcPr>
          <w:p w:rsidR="0005794E" w:rsidRDefault="0005794E">
            <w:pPr>
              <w:widowControl w:val="0"/>
              <w:spacing w:after="160" w:line="360" w:lineRule="auto"/>
              <w:jc w:val="center"/>
              <w:rPr>
                <w:rFonts w:ascii="GHEA Grapalat" w:hAnsi="GHEA Grapalat"/>
              </w:rPr>
            </w:pPr>
          </w:p>
        </w:tc>
        <w:tc>
          <w:tcPr>
            <w:tcW w:w="4343"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ПРОДАВЕЦ</w:t>
            </w:r>
          </w:p>
          <w:p w:rsidR="0005794E" w:rsidRDefault="0005794E">
            <w:pPr>
              <w:widowControl w:val="0"/>
              <w:jc w:val="center"/>
              <w:rPr>
                <w:rFonts w:ascii="GHEA Grapalat" w:hAnsi="GHEA Grapalat"/>
                <w:lang w:val="en-US"/>
              </w:rPr>
            </w:pPr>
            <w:r>
              <w:rPr>
                <w:rFonts w:ascii="GHEA Grapalat" w:hAnsi="GHEA Grapalat"/>
                <w:lang w:val="en-US"/>
              </w:rPr>
              <w:t>__________________________</w:t>
            </w:r>
          </w:p>
          <w:p w:rsidR="0005794E" w:rsidRDefault="0005794E">
            <w:pPr>
              <w:widowControl w:val="0"/>
              <w:spacing w:after="160" w:line="360" w:lineRule="auto"/>
              <w:jc w:val="center"/>
              <w:rPr>
                <w:rFonts w:ascii="GHEA Grapalat" w:hAnsi="GHEA Grapalat"/>
                <w:sz w:val="16"/>
              </w:rPr>
            </w:pPr>
            <w:r>
              <w:rPr>
                <w:rFonts w:ascii="GHEA Grapalat" w:hAnsi="GHEA Grapalat"/>
                <w:sz w:val="16"/>
              </w:rPr>
              <w:t>/подпись/</w:t>
            </w:r>
          </w:p>
          <w:p w:rsidR="0005794E" w:rsidRDefault="0005794E">
            <w:pPr>
              <w:widowControl w:val="0"/>
              <w:spacing w:after="160" w:line="360" w:lineRule="auto"/>
              <w:jc w:val="center"/>
              <w:rPr>
                <w:rFonts w:ascii="GHEA Grapalat" w:hAnsi="GHEA Grapalat"/>
              </w:rPr>
            </w:pPr>
            <w:r>
              <w:rPr>
                <w:rFonts w:ascii="GHEA Grapalat" w:hAnsi="GHEA Grapalat"/>
              </w:rPr>
              <w:t>М. П.</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09"/>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20"/>
        <w:jc w:val="both"/>
        <w:rPr>
          <w:rFonts w:ascii="GHEA Grapalat" w:hAnsi="GHEA Grapalat"/>
        </w:rPr>
      </w:pPr>
      <w:r>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GHEA Grapalat" w:hAnsi="GHEA Grapalat"/>
        </w:rPr>
        <w:sectPr w:rsidR="0005794E">
          <w:pgSz w:w="11906" w:h="16838"/>
          <w:pgMar w:top="1276" w:right="1418" w:bottom="1418" w:left="1418" w:header="562" w:footer="562" w:gutter="0"/>
          <w:cols w:space="720"/>
        </w:sect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i/>
        </w:rPr>
      </w:pPr>
      <w:r>
        <w:rPr>
          <w:rFonts w:ascii="GHEA Grapalat" w:hAnsi="GHEA Grapalat"/>
          <w:i/>
        </w:rPr>
        <w:lastRenderedPageBreak/>
        <w:t>Приложение № 1</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r>
        <w:rPr>
          <w:rFonts w:ascii="GHEA Grapalat" w:hAnsi="GHEA Grapalat"/>
        </w:rPr>
        <w:t>ТЕХНИЧЕСКАЯ ХАРАКТЕРИСТИКА-ГРАФИК ЗАКУПКИ</w:t>
      </w:r>
      <w:r>
        <w:rPr>
          <w:rStyle w:val="FootnoteReference"/>
          <w:rFonts w:ascii="GHEA Grapalat" w:hAnsi="GHEA Grapalat"/>
        </w:rPr>
        <w:footnoteReference w:customMarkFollows="1" w:id="27"/>
        <w:sym w:font="Symbol" w:char="002A"/>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r>
        <w:rPr>
          <w:rFonts w:ascii="GHEA Grapalat" w:hAnsi="GHEA Grapalat"/>
        </w:rPr>
        <w:t>драмов РА</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7"/>
        <w:gridCol w:w="1491"/>
        <w:gridCol w:w="1218"/>
        <w:gridCol w:w="700"/>
        <w:gridCol w:w="3067"/>
        <w:gridCol w:w="1184"/>
        <w:gridCol w:w="1134"/>
        <w:gridCol w:w="425"/>
        <w:gridCol w:w="1007"/>
        <w:gridCol w:w="617"/>
        <w:gridCol w:w="1097"/>
        <w:gridCol w:w="718"/>
      </w:tblGrid>
      <w:tr w:rsidR="0005794E" w:rsidTr="0005794E">
        <w:trPr>
          <w:jc w:val="center"/>
        </w:trPr>
        <w:tc>
          <w:tcPr>
            <w:tcW w:w="14178" w:type="dxa"/>
            <w:gridSpan w:val="12"/>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Товар</w:t>
            </w:r>
          </w:p>
        </w:tc>
      </w:tr>
      <w:tr w:rsidR="0005794E" w:rsidTr="0005794E">
        <w:trPr>
          <w:trHeight w:val="219"/>
          <w:jc w:val="center"/>
        </w:trPr>
        <w:tc>
          <w:tcPr>
            <w:tcW w:w="1518"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492"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218"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lang w:val="en-US"/>
              </w:rPr>
            </w:pPr>
            <w:r>
              <w:rPr>
                <w:rFonts w:ascii="GHEA Grapalat" w:hAnsi="GHEA Grapalat"/>
                <w:sz w:val="16"/>
                <w:szCs w:val="16"/>
              </w:rPr>
              <w:t>наименование и товарный знак</w:t>
            </w:r>
            <w:r>
              <w:rPr>
                <w:rStyle w:val="FootnoteReference"/>
                <w:rFonts w:ascii="GHEA Grapalat" w:hAnsi="GHEA Grapalat"/>
                <w:sz w:val="16"/>
                <w:szCs w:val="16"/>
              </w:rPr>
              <w:footnoteReference w:customMarkFollows="1" w:id="28"/>
              <w:sym w:font="Symbol" w:char="002A"/>
            </w:r>
            <w:r>
              <w:rPr>
                <w:rStyle w:val="FootnoteReference"/>
                <w:rFonts w:ascii="GHEA Grapalat" w:hAnsi="GHEA Grapalat"/>
                <w:sz w:val="16"/>
                <w:szCs w:val="16"/>
              </w:rPr>
              <w:sym w:font="Symbol" w:char="002A"/>
            </w:r>
          </w:p>
        </w:tc>
        <w:tc>
          <w:tcPr>
            <w:tcW w:w="700"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наименование производителя и страна происхожде</w:t>
            </w:r>
            <w:r>
              <w:rPr>
                <w:rFonts w:ascii="GHEA Grapalat" w:hAnsi="GHEA Grapalat"/>
                <w:sz w:val="16"/>
                <w:szCs w:val="16"/>
              </w:rPr>
              <w:lastRenderedPageBreak/>
              <w:t>ния**</w:t>
            </w:r>
          </w:p>
        </w:tc>
        <w:tc>
          <w:tcPr>
            <w:tcW w:w="3068"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lastRenderedPageBreak/>
              <w:t>техническая характеристика</w:t>
            </w:r>
          </w:p>
        </w:tc>
        <w:tc>
          <w:tcPr>
            <w:tcW w:w="1184"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единица измерения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цена единицы/драмов РА</w:t>
            </w:r>
          </w:p>
        </w:tc>
        <w:tc>
          <w:tcPr>
            <w:tcW w:w="425"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 xml:space="preserve">общая цена/драмов </w:t>
            </w:r>
            <w:r>
              <w:rPr>
                <w:rFonts w:ascii="GHEA Grapalat" w:hAnsi="GHEA Grapalat"/>
                <w:sz w:val="16"/>
                <w:szCs w:val="16"/>
              </w:rPr>
              <w:lastRenderedPageBreak/>
              <w:t>РА</w:t>
            </w:r>
          </w:p>
        </w:tc>
        <w:tc>
          <w:tcPr>
            <w:tcW w:w="1007"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lastRenderedPageBreak/>
              <w:t>общее количество</w:t>
            </w:r>
          </w:p>
        </w:tc>
        <w:tc>
          <w:tcPr>
            <w:tcW w:w="2432" w:type="dxa"/>
            <w:gridSpan w:val="3"/>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поставка</w:t>
            </w:r>
          </w:p>
        </w:tc>
      </w:tr>
      <w:tr w:rsidR="0005794E" w:rsidTr="0005794E">
        <w:trPr>
          <w:trHeight w:val="445"/>
          <w:jc w:val="center"/>
        </w:trPr>
        <w:tc>
          <w:tcPr>
            <w:tcW w:w="14178"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lang w:val="en-US"/>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3068"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1184"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1432"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1007"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szCs w:val="16"/>
              </w:rPr>
            </w:pPr>
          </w:p>
        </w:tc>
        <w:tc>
          <w:tcPr>
            <w:tcW w:w="61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адрес</w:t>
            </w:r>
          </w:p>
        </w:tc>
        <w:tc>
          <w:tcPr>
            <w:tcW w:w="109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подлежащее поставке количество товара</w:t>
            </w:r>
          </w:p>
        </w:tc>
        <w:tc>
          <w:tcPr>
            <w:tcW w:w="718"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lang w:val="en-US"/>
              </w:rPr>
            </w:pPr>
            <w:r>
              <w:rPr>
                <w:rFonts w:ascii="GHEA Grapalat" w:hAnsi="GHEA Grapalat"/>
                <w:sz w:val="16"/>
                <w:szCs w:val="16"/>
              </w:rPr>
              <w:t>Срок</w:t>
            </w:r>
            <w:r>
              <w:rPr>
                <w:rStyle w:val="FootnoteReference"/>
                <w:rFonts w:ascii="GHEA Grapalat" w:hAnsi="GHEA Grapalat"/>
                <w:sz w:val="16"/>
                <w:szCs w:val="16"/>
              </w:rPr>
              <w:footnoteReference w:customMarkFollows="1" w:id="29"/>
              <w:sym w:font="Symbol" w:char="002A"/>
            </w:r>
            <w:r>
              <w:rPr>
                <w:rStyle w:val="FootnoteReference"/>
                <w:rFonts w:ascii="GHEA Grapalat" w:hAnsi="GHEA Grapalat"/>
                <w:sz w:val="16"/>
                <w:szCs w:val="16"/>
              </w:rPr>
              <w:sym w:font="Symbol" w:char="002A"/>
            </w:r>
            <w:r>
              <w:rPr>
                <w:rStyle w:val="FootnoteReference"/>
                <w:rFonts w:ascii="GHEA Grapalat" w:hAnsi="GHEA Grapalat"/>
                <w:sz w:val="16"/>
                <w:szCs w:val="16"/>
              </w:rPr>
              <w:sym w:font="Symbol" w:char="002A"/>
            </w:r>
          </w:p>
        </w:tc>
      </w:tr>
      <w:tr w:rsidR="0005794E" w:rsidTr="0005794E">
        <w:trPr>
          <w:trHeight w:val="246"/>
          <w:jc w:val="center"/>
        </w:trPr>
        <w:tc>
          <w:tcPr>
            <w:tcW w:w="1518"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rPr>
              <w:lastRenderedPageBreak/>
              <w:t>1</w:t>
            </w:r>
          </w:p>
        </w:tc>
        <w:tc>
          <w:tcPr>
            <w:tcW w:w="1492"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s-ES"/>
              </w:rPr>
              <w:t>31531600</w:t>
            </w:r>
          </w:p>
        </w:tc>
        <w:tc>
          <w:tcPr>
            <w:tcW w:w="1218"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szCs w:val="16"/>
              </w:rPr>
            </w:pPr>
          </w:p>
        </w:tc>
        <w:tc>
          <w:tcPr>
            <w:tcW w:w="70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sz w:val="16"/>
                <w:szCs w:val="16"/>
                <w:lang w:val="en-US"/>
              </w:rPr>
            </w:pPr>
            <w:r>
              <w:rPr>
                <w:rFonts w:ascii="GHEA Grapalat" w:hAnsi="GHEA Grapalat"/>
                <w:sz w:val="16"/>
                <w:szCs w:val="16"/>
                <w:lang w:val="en-US"/>
              </w:rPr>
              <w:t>любои</w:t>
            </w:r>
          </w:p>
        </w:tc>
        <w:tc>
          <w:tcPr>
            <w:tcW w:w="3068"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szCs w:val="16"/>
              </w:rPr>
            </w:pPr>
            <w:r w:rsidRPr="00A43BAE">
              <w:rPr>
                <w:rFonts w:ascii="GHEA Grapalat" w:hAnsi="GHEA Grapalat"/>
                <w:sz w:val="16"/>
                <w:szCs w:val="16"/>
              </w:rPr>
              <w:t>6</w:t>
            </w:r>
            <w:r>
              <w:rPr>
                <w:rFonts w:ascii="GHEA Grapalat" w:hAnsi="GHEA Grapalat"/>
                <w:sz w:val="16"/>
                <w:szCs w:val="16"/>
              </w:rPr>
              <w:t>0W:</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Требуемые размеры Цена:</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Рабочее напряжение 180 В - 250 В</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Рабочая частота 50 ± 5 Гц</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Рабочая температура - от 30 до + 40 0С</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Долговечность не менее 30000 часов при Ta = 25 ° C (L80, B10)</w:t>
            </w:r>
          </w:p>
          <w:p w:rsidR="0005794E" w:rsidRDefault="0005794E">
            <w:pPr>
              <w:widowControl w:val="0"/>
              <w:spacing w:after="120"/>
              <w:jc w:val="center"/>
              <w:rPr>
                <w:rFonts w:ascii="GHEA Grapalat" w:hAnsi="GHEA Grapalat"/>
                <w:sz w:val="16"/>
                <w:szCs w:val="16"/>
              </w:rPr>
            </w:pPr>
          </w:p>
          <w:p w:rsidR="0005794E" w:rsidRDefault="0005794E">
            <w:pPr>
              <w:widowControl w:val="0"/>
              <w:spacing w:after="120"/>
              <w:jc w:val="center"/>
              <w:rPr>
                <w:rFonts w:ascii="GHEA Grapalat" w:hAnsi="GHEA Grapalat"/>
                <w:sz w:val="16"/>
                <w:szCs w:val="16"/>
              </w:rPr>
            </w:pPr>
            <w:r>
              <w:rPr>
                <w:rFonts w:ascii="GHEA Grapalat" w:hAnsi="GHEA Grapalat"/>
                <w:sz w:val="16"/>
                <w:szCs w:val="16"/>
              </w:rPr>
              <w:t>Коэффициент мощности ≥0.90</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Будет защита от низкого напряжения, не менее 8 кВ</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Взаимосвязанная цветовая температура 4000 ± 250K</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Коэффициент передачи цвета (CRI) ≥70</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Наружная защита (IP) для полных светильников IP65 или выше</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Защита от технических воздействий (IK) IK07 или выше</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Оптическая часть защиты Закаленное защитное стекло</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Иранский материал сплав алюминий</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Вертикальная регулировка светильника</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Диаметр муфты (мм) 48 - 50</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lastRenderedPageBreak/>
              <w:t>2. Светильники должны обеспечивать коэффициент освещенности не менее 100 люмен / Вт ± 4%.</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3. Поставщик должен предоставить запасные части для светильников, чтобы обеспечить указанный срок службы светильников.</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4. Светильники должны соответствовать следующим стандартам качества, которые должны быть подтверждены сертификатом декларации о соответствии:</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1. Оптические части светильников должны быть изготовлены из термостойких, ударопрочных материалов, которые должны быть устойчивы к ультрафиолетовому излучению и обеспечивать срок службы.</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 xml:space="preserve">2. Осветительные приборы должны иметь четкое указание на модель, ее техническое описание (кроме того, может быть предоставлена </w:t>
            </w:r>
            <w:r>
              <w:rPr>
                <w:rFonts w:ascii="Cambria Math" w:hAnsi="Cambria Math" w:cs="Cambria Math"/>
                <w:sz w:val="16"/>
                <w:szCs w:val="16"/>
              </w:rPr>
              <w:t>​​</w:t>
            </w:r>
            <w:r>
              <w:rPr>
                <w:rFonts w:ascii="GHEA Grapalat" w:hAnsi="GHEA Grapalat" w:cs="GHEA Grapalat"/>
                <w:sz w:val="16"/>
                <w:szCs w:val="16"/>
              </w:rPr>
              <w:t>информация о светодиоде, модели блока питания, производственном файле).</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3. Схемы подключения և инструкции должны быть предоставлены.</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4. Осветительные приборы должны обеспечивать эстетичный вид, иметь современный вид.</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 xml:space="preserve">5. Светильники должны быть пригодны для использования և </w:t>
            </w:r>
            <w:r>
              <w:rPr>
                <w:rFonts w:ascii="GHEA Grapalat" w:hAnsi="GHEA Grapalat"/>
                <w:sz w:val="16"/>
                <w:szCs w:val="16"/>
              </w:rPr>
              <w:lastRenderedPageBreak/>
              <w:t>обеспечивать модульную композицию компонентов, которые могут быть заменены в полевых условиях без использования инструментов.</w:t>
            </w:r>
          </w:p>
        </w:tc>
        <w:tc>
          <w:tcPr>
            <w:tcW w:w="1184"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lang w:val="en-US"/>
              </w:rPr>
            </w:pPr>
            <w:r>
              <w:rPr>
                <w:rFonts w:ascii="GHEA Grapalat" w:hAnsi="GHEA Grapalat"/>
                <w:sz w:val="20"/>
                <w:lang w:val="en-US"/>
              </w:rPr>
              <w:lastRenderedPageBreak/>
              <w:t>штук</w:t>
            </w:r>
          </w:p>
        </w:tc>
        <w:tc>
          <w:tcPr>
            <w:tcW w:w="1134" w:type="dxa"/>
            <w:tcBorders>
              <w:top w:val="single" w:sz="4" w:space="0" w:color="auto"/>
              <w:left w:val="single" w:sz="4" w:space="0" w:color="auto"/>
              <w:bottom w:val="single" w:sz="4" w:space="0" w:color="auto"/>
              <w:right w:val="single" w:sz="4" w:space="0" w:color="auto"/>
            </w:tcBorders>
          </w:tcPr>
          <w:p w:rsidR="0005794E" w:rsidRDefault="0005794E">
            <w:pPr>
              <w:jc w:val="center"/>
              <w:rPr>
                <w:rFonts w:ascii="GHEA Grapalat" w:hAnsi="GHEA Grapalat"/>
                <w:sz w:val="20"/>
                <w:lang w:val="hy-AM"/>
              </w:rPr>
            </w:pPr>
          </w:p>
        </w:tc>
        <w:tc>
          <w:tcPr>
            <w:tcW w:w="425" w:type="dxa"/>
            <w:tcBorders>
              <w:top w:val="single" w:sz="4" w:space="0" w:color="auto"/>
              <w:left w:val="single" w:sz="4" w:space="0" w:color="auto"/>
              <w:bottom w:val="single" w:sz="4" w:space="0" w:color="auto"/>
              <w:right w:val="single" w:sz="4" w:space="0" w:color="auto"/>
            </w:tcBorders>
          </w:tcPr>
          <w:p w:rsidR="0005794E" w:rsidRDefault="0005794E">
            <w:pPr>
              <w:jc w:val="center"/>
              <w:rPr>
                <w:rFonts w:ascii="GHEA Grapalat" w:hAnsi="GHEA Grapalat"/>
                <w:sz w:val="20"/>
                <w:lang w:val="hy-AM"/>
              </w:rPr>
            </w:pPr>
          </w:p>
        </w:tc>
        <w:tc>
          <w:tcPr>
            <w:tcW w:w="100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rPr>
              <w:t>150</w:t>
            </w:r>
          </w:p>
        </w:tc>
        <w:tc>
          <w:tcPr>
            <w:tcW w:w="61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n-US"/>
              </w:rPr>
              <w:t xml:space="preserve"> сАрарат т  </w:t>
            </w:r>
          </w:p>
        </w:tc>
        <w:tc>
          <w:tcPr>
            <w:tcW w:w="109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rPr>
              <w:t xml:space="preserve">150  </w:t>
            </w:r>
          </w:p>
        </w:tc>
        <w:tc>
          <w:tcPr>
            <w:tcW w:w="718"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lang w:val="en-US"/>
              </w:rPr>
            </w:pPr>
            <w:r>
              <w:rPr>
                <w:rFonts w:ascii="GHEA Grapalat" w:hAnsi="GHEA Grapalat"/>
                <w:sz w:val="20"/>
                <w:lang w:val="en-US"/>
              </w:rPr>
              <w:t xml:space="preserve">штук </w:t>
            </w:r>
          </w:p>
        </w:tc>
      </w:tr>
      <w:tr w:rsidR="0005794E" w:rsidTr="0005794E">
        <w:trPr>
          <w:jc w:val="center"/>
        </w:trPr>
        <w:tc>
          <w:tcPr>
            <w:tcW w:w="1518"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rPr>
              <w:lastRenderedPageBreak/>
              <w:t>1</w:t>
            </w:r>
          </w:p>
        </w:tc>
        <w:tc>
          <w:tcPr>
            <w:tcW w:w="1492"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s-ES"/>
              </w:rPr>
              <w:t>31531600</w:t>
            </w:r>
          </w:p>
        </w:tc>
        <w:tc>
          <w:tcPr>
            <w:tcW w:w="1218"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szCs w:val="16"/>
              </w:rPr>
            </w:pPr>
          </w:p>
        </w:tc>
        <w:tc>
          <w:tcPr>
            <w:tcW w:w="70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sz w:val="16"/>
                <w:szCs w:val="16"/>
                <w:lang w:val="en-US"/>
              </w:rPr>
            </w:pPr>
            <w:r>
              <w:rPr>
                <w:rFonts w:ascii="GHEA Grapalat" w:hAnsi="GHEA Grapalat"/>
                <w:sz w:val="16"/>
                <w:szCs w:val="16"/>
                <w:lang w:val="en-US"/>
              </w:rPr>
              <w:t>любои</w:t>
            </w:r>
          </w:p>
        </w:tc>
        <w:tc>
          <w:tcPr>
            <w:tcW w:w="3068"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szCs w:val="16"/>
              </w:rPr>
            </w:pPr>
            <w:r w:rsidRPr="00A43BAE">
              <w:rPr>
                <w:rFonts w:ascii="GHEA Grapalat" w:hAnsi="GHEA Grapalat"/>
                <w:sz w:val="16"/>
                <w:szCs w:val="16"/>
              </w:rPr>
              <w:t>6</w:t>
            </w:r>
            <w:r>
              <w:rPr>
                <w:rFonts w:ascii="GHEA Grapalat" w:hAnsi="GHEA Grapalat"/>
                <w:sz w:val="16"/>
                <w:szCs w:val="16"/>
              </w:rPr>
              <w:t>0W:</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Требуемые размеры Цена:</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Рабочее напряжение 180 В - 250 В</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Рабочая частота 50 ± 5 Гц</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Рабочая температура - от 30 до + 40 0С</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Долговечность не менее 30000 часов при Ta = 25 ° C (L80, B10)</w:t>
            </w:r>
          </w:p>
          <w:p w:rsidR="0005794E" w:rsidRDefault="0005794E">
            <w:pPr>
              <w:widowControl w:val="0"/>
              <w:spacing w:after="120"/>
              <w:jc w:val="center"/>
              <w:rPr>
                <w:rFonts w:ascii="GHEA Grapalat" w:hAnsi="GHEA Grapalat"/>
                <w:sz w:val="16"/>
                <w:szCs w:val="16"/>
              </w:rPr>
            </w:pPr>
          </w:p>
          <w:p w:rsidR="0005794E" w:rsidRDefault="0005794E">
            <w:pPr>
              <w:widowControl w:val="0"/>
              <w:spacing w:after="120"/>
              <w:jc w:val="center"/>
              <w:rPr>
                <w:rFonts w:ascii="GHEA Grapalat" w:hAnsi="GHEA Grapalat"/>
                <w:sz w:val="16"/>
                <w:szCs w:val="16"/>
              </w:rPr>
            </w:pPr>
            <w:r>
              <w:rPr>
                <w:rFonts w:ascii="GHEA Grapalat" w:hAnsi="GHEA Grapalat"/>
                <w:sz w:val="16"/>
                <w:szCs w:val="16"/>
              </w:rPr>
              <w:t>Коэффициент мощности ≥0.90</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Будет защита от низкого напряжения, не менее 8 кВ</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Взаимосвязанная цветовая температура 4000 ± 250K</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Коэффициент передачи цвета (CRI) ≥70</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Наружная защита (IP) для полных светильников IP65 или выше</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Защита от технических воздействий (IK) IK07 или выше</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Оптическая часть защиты Закаленное защитное стекло</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Иранский материал сплав алюминий</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 xml:space="preserve">Вертикальная регулировка </w:t>
            </w:r>
            <w:r>
              <w:rPr>
                <w:rFonts w:ascii="GHEA Grapalat" w:hAnsi="GHEA Grapalat"/>
                <w:sz w:val="16"/>
                <w:szCs w:val="16"/>
              </w:rPr>
              <w:lastRenderedPageBreak/>
              <w:t>светильника</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Диаметр муфты (мм) 48 - 50</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2. Светильники должны обеспечивать коэффициент освещенности не менее 100 люмен / Вт ± 4%.</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3. Поставщик должен предоставить запасные части для светильников, чтобы обеспечить указанный срок службы светильников.</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4. Светильники должны соответствовать следующим стандартам качества, которые должны быть подтверждены сертификатом декларации о соответствии:</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1. Оптические части светильников должны быть изготовлены из термостойких, ударопрочных материалов, которые должны быть устойчивы к ультрафиолетовому излучению и обеспечивать срок службы.</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 xml:space="preserve">2. Осветительные приборы должны иметь четкое указание на модель, ее техническое описание (кроме того, может быть предоставлена </w:t>
            </w:r>
            <w:r>
              <w:rPr>
                <w:rFonts w:ascii="Cambria Math" w:hAnsi="Cambria Math" w:cs="Cambria Math"/>
                <w:sz w:val="16"/>
                <w:szCs w:val="16"/>
              </w:rPr>
              <w:t>​​</w:t>
            </w:r>
            <w:r>
              <w:rPr>
                <w:rFonts w:ascii="GHEA Grapalat" w:hAnsi="GHEA Grapalat" w:cs="GHEA Grapalat"/>
                <w:sz w:val="16"/>
                <w:szCs w:val="16"/>
              </w:rPr>
              <w:t>инфо</w:t>
            </w:r>
            <w:r>
              <w:rPr>
                <w:rFonts w:ascii="GHEA Grapalat" w:hAnsi="GHEA Grapalat"/>
                <w:sz w:val="16"/>
                <w:szCs w:val="16"/>
              </w:rPr>
              <w:t>рмация о светодиоде, модели блока питания, производственном файле).</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3. Схемы подключения և инструкции должны быть предоставлены.</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 xml:space="preserve">4. Осветительные приборы должны обеспечивать эстетичный вид, иметь </w:t>
            </w:r>
            <w:r>
              <w:rPr>
                <w:rFonts w:ascii="GHEA Grapalat" w:hAnsi="GHEA Grapalat"/>
                <w:sz w:val="16"/>
                <w:szCs w:val="16"/>
              </w:rPr>
              <w:lastRenderedPageBreak/>
              <w:t>современный вид.</w:t>
            </w:r>
          </w:p>
          <w:p w:rsidR="0005794E" w:rsidRDefault="0005794E">
            <w:pPr>
              <w:widowControl w:val="0"/>
              <w:spacing w:after="120"/>
              <w:jc w:val="center"/>
              <w:rPr>
                <w:rFonts w:ascii="GHEA Grapalat" w:hAnsi="GHEA Grapalat"/>
                <w:sz w:val="16"/>
                <w:szCs w:val="16"/>
              </w:rPr>
            </w:pPr>
            <w:r>
              <w:rPr>
                <w:rFonts w:ascii="GHEA Grapalat" w:hAnsi="GHEA Grapalat"/>
                <w:sz w:val="16"/>
                <w:szCs w:val="16"/>
              </w:rPr>
              <w:t>5. Светильники должны быть пригодны для использования և обеспечивать модульную композицию компонентов, которые могут быть заменены в полевых условиях без использования инструментов.</w:t>
            </w:r>
          </w:p>
        </w:tc>
        <w:tc>
          <w:tcPr>
            <w:tcW w:w="1184"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lang w:val="en-US"/>
              </w:rPr>
            </w:pPr>
            <w:r>
              <w:rPr>
                <w:rFonts w:ascii="GHEA Grapalat" w:hAnsi="GHEA Grapalat"/>
                <w:sz w:val="20"/>
                <w:lang w:val="en-US"/>
              </w:rPr>
              <w:lastRenderedPageBreak/>
              <w:t>штук</w:t>
            </w:r>
          </w:p>
        </w:tc>
        <w:tc>
          <w:tcPr>
            <w:tcW w:w="1134" w:type="dxa"/>
            <w:tcBorders>
              <w:top w:val="single" w:sz="4" w:space="0" w:color="auto"/>
              <w:left w:val="single" w:sz="4" w:space="0" w:color="auto"/>
              <w:bottom w:val="single" w:sz="4" w:space="0" w:color="auto"/>
              <w:right w:val="single" w:sz="4" w:space="0" w:color="auto"/>
            </w:tcBorders>
          </w:tcPr>
          <w:p w:rsidR="0005794E" w:rsidRDefault="0005794E">
            <w:pPr>
              <w:jc w:val="center"/>
              <w:rPr>
                <w:rFonts w:ascii="GHEA Grapalat" w:hAnsi="GHEA Grapalat"/>
                <w:sz w:val="20"/>
                <w:lang w:val="hy-AM"/>
              </w:rPr>
            </w:pPr>
          </w:p>
        </w:tc>
        <w:tc>
          <w:tcPr>
            <w:tcW w:w="1432" w:type="dxa"/>
            <w:gridSpan w:val="2"/>
            <w:tcBorders>
              <w:top w:val="single" w:sz="4" w:space="0" w:color="auto"/>
              <w:left w:val="single" w:sz="4" w:space="0" w:color="auto"/>
              <w:bottom w:val="single" w:sz="4" w:space="0" w:color="auto"/>
              <w:right w:val="single" w:sz="4" w:space="0" w:color="auto"/>
            </w:tcBorders>
          </w:tcPr>
          <w:p w:rsidR="0005794E" w:rsidRDefault="0005794E">
            <w:pPr>
              <w:jc w:val="center"/>
              <w:rPr>
                <w:rFonts w:ascii="GHEA Grapalat" w:hAnsi="GHEA Grapalat"/>
                <w:sz w:val="20"/>
                <w:lang w:val="hy-AM"/>
              </w:rPr>
            </w:pPr>
          </w:p>
        </w:tc>
        <w:tc>
          <w:tcPr>
            <w:tcW w:w="61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rPr>
              <w:t>150</w:t>
            </w:r>
          </w:p>
        </w:tc>
        <w:tc>
          <w:tcPr>
            <w:tcW w:w="109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n-US"/>
              </w:rPr>
              <w:t xml:space="preserve"> сАрарат т  </w:t>
            </w:r>
          </w:p>
        </w:tc>
        <w:tc>
          <w:tcPr>
            <w:tcW w:w="718"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rPr>
              <w:t xml:space="preserve">150  </w:t>
            </w:r>
          </w:p>
        </w:tc>
      </w:tr>
    </w:tbl>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jc w:val="center"/>
        <w:tblLook w:val="04A0"/>
      </w:tblPr>
      <w:tblGrid>
        <w:gridCol w:w="4536"/>
        <w:gridCol w:w="760"/>
        <w:gridCol w:w="4343"/>
      </w:tblGrid>
      <w:tr w:rsidR="0005794E" w:rsidTr="0005794E">
        <w:trPr>
          <w:jc w:val="center"/>
        </w:trPr>
        <w:tc>
          <w:tcPr>
            <w:tcW w:w="4536"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ПОКУПАТЕЛЬ</w:t>
            </w:r>
          </w:p>
          <w:p w:rsidR="0005794E" w:rsidRDefault="0005794E">
            <w:pPr>
              <w:widowControl w:val="0"/>
              <w:jc w:val="center"/>
              <w:rPr>
                <w:rFonts w:ascii="GHEA Grapalat" w:hAnsi="GHEA Grapalat"/>
                <w:lang w:val="en-US"/>
              </w:rPr>
            </w:pPr>
            <w:r>
              <w:rPr>
                <w:rFonts w:ascii="GHEA Grapalat" w:hAnsi="GHEA Grapalat"/>
                <w:lang w:val="en-US"/>
              </w:rPr>
              <w:t>________________________________</w:t>
            </w:r>
          </w:p>
          <w:p w:rsidR="0005794E" w:rsidRDefault="0005794E">
            <w:pPr>
              <w:widowControl w:val="0"/>
              <w:spacing w:after="160" w:line="360" w:lineRule="auto"/>
              <w:jc w:val="center"/>
              <w:rPr>
                <w:rFonts w:ascii="GHEA Grapalat" w:hAnsi="GHEA Grapalat"/>
                <w:sz w:val="16"/>
              </w:rPr>
            </w:pPr>
            <w:r>
              <w:rPr>
                <w:rFonts w:ascii="GHEA Grapalat" w:hAnsi="GHEA Grapalat"/>
                <w:sz w:val="16"/>
              </w:rPr>
              <w:t>/подпись/</w:t>
            </w:r>
          </w:p>
          <w:p w:rsidR="0005794E" w:rsidRDefault="0005794E">
            <w:pPr>
              <w:widowControl w:val="0"/>
              <w:spacing w:after="160" w:line="360" w:lineRule="auto"/>
              <w:jc w:val="center"/>
              <w:rPr>
                <w:rFonts w:ascii="GHEA Grapalat" w:hAnsi="GHEA Grapalat"/>
              </w:rPr>
            </w:pPr>
            <w:r>
              <w:rPr>
                <w:rFonts w:ascii="GHEA Grapalat" w:hAnsi="GHEA Grapalat"/>
              </w:rPr>
              <w:t>М. П.</w:t>
            </w:r>
          </w:p>
        </w:tc>
        <w:tc>
          <w:tcPr>
            <w:tcW w:w="760" w:type="dxa"/>
          </w:tcPr>
          <w:p w:rsidR="0005794E" w:rsidRDefault="0005794E">
            <w:pPr>
              <w:widowControl w:val="0"/>
              <w:spacing w:after="160" w:line="360" w:lineRule="auto"/>
              <w:jc w:val="center"/>
              <w:rPr>
                <w:rFonts w:ascii="GHEA Grapalat" w:hAnsi="GHEA Grapalat"/>
              </w:rPr>
            </w:pPr>
          </w:p>
        </w:tc>
        <w:tc>
          <w:tcPr>
            <w:tcW w:w="4343"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ПРОДАВЕЦ</w:t>
            </w:r>
          </w:p>
          <w:p w:rsidR="0005794E" w:rsidRDefault="0005794E">
            <w:pPr>
              <w:widowControl w:val="0"/>
              <w:jc w:val="center"/>
              <w:rPr>
                <w:rFonts w:ascii="GHEA Grapalat" w:hAnsi="GHEA Grapalat"/>
                <w:lang w:val="en-US"/>
              </w:rPr>
            </w:pPr>
            <w:r>
              <w:rPr>
                <w:rFonts w:ascii="GHEA Grapalat" w:hAnsi="GHEA Grapalat"/>
                <w:lang w:val="en-US"/>
              </w:rPr>
              <w:t>__________________________</w:t>
            </w:r>
          </w:p>
          <w:p w:rsidR="0005794E" w:rsidRDefault="0005794E">
            <w:pPr>
              <w:widowControl w:val="0"/>
              <w:spacing w:after="160" w:line="360" w:lineRule="auto"/>
              <w:jc w:val="center"/>
              <w:rPr>
                <w:rFonts w:ascii="GHEA Grapalat" w:hAnsi="GHEA Grapalat"/>
                <w:sz w:val="16"/>
              </w:rPr>
            </w:pPr>
            <w:r>
              <w:rPr>
                <w:rFonts w:ascii="GHEA Grapalat" w:hAnsi="GHEA Grapalat"/>
                <w:sz w:val="16"/>
              </w:rPr>
              <w:t>/подпись/</w:t>
            </w:r>
          </w:p>
          <w:p w:rsidR="0005794E" w:rsidRDefault="0005794E">
            <w:pPr>
              <w:widowControl w:val="0"/>
              <w:spacing w:after="160" w:line="360" w:lineRule="auto"/>
              <w:jc w:val="center"/>
              <w:rPr>
                <w:rFonts w:ascii="GHEA Grapalat" w:hAnsi="GHEA Grapalat"/>
              </w:rPr>
            </w:pPr>
            <w:r>
              <w:rPr>
                <w:rFonts w:ascii="GHEA Grapalat" w:hAnsi="GHEA Grapalat"/>
              </w:rPr>
              <w:t>М. П.</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lang w:val="en-US"/>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lang w:val="en-US"/>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r>
        <w:rPr>
          <w:rFonts w:ascii="GHEA Grapalat" w:hAnsi="GHEA Grapalat"/>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i/>
        </w:rPr>
      </w:pPr>
      <w:r>
        <w:rPr>
          <w:rFonts w:ascii="GHEA Grapalat" w:hAnsi="GHEA Grapalat"/>
          <w:i/>
        </w:rPr>
        <w:lastRenderedPageBreak/>
        <w:t>Приложение № 2</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05794E" w:rsidRDefault="0005794E" w:rsidP="0005794E">
      <w:pPr>
        <w:widowControl w:val="0"/>
        <w:tabs>
          <w:tab w:val="left" w:pos="9540"/>
        </w:tabs>
        <w:spacing w:after="160" w:line="360" w:lineRule="auto"/>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sym w:font="Symbol" w:char="002A"/>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r>
        <w:rPr>
          <w:rFonts w:ascii="GHEA Grapalat" w:hAnsi="GHEA Grapalat"/>
        </w:rPr>
        <w:t>драмов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1767"/>
        <w:gridCol w:w="1508"/>
        <w:gridCol w:w="712"/>
        <w:gridCol w:w="830"/>
        <w:gridCol w:w="548"/>
        <w:gridCol w:w="706"/>
        <w:gridCol w:w="689"/>
        <w:gridCol w:w="597"/>
        <w:gridCol w:w="587"/>
        <w:gridCol w:w="654"/>
        <w:gridCol w:w="857"/>
        <w:gridCol w:w="781"/>
        <w:gridCol w:w="720"/>
        <w:gridCol w:w="792"/>
        <w:gridCol w:w="1324"/>
      </w:tblGrid>
      <w:tr w:rsidR="0005794E" w:rsidTr="0005794E">
        <w:trPr>
          <w:jc w:val="center"/>
        </w:trPr>
        <w:tc>
          <w:tcPr>
            <w:tcW w:w="14709" w:type="dxa"/>
            <w:gridSpan w:val="16"/>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Товар</w:t>
            </w:r>
          </w:p>
        </w:tc>
      </w:tr>
      <w:tr w:rsidR="0005794E" w:rsidTr="0005794E">
        <w:trPr>
          <w:jc w:val="center"/>
        </w:trPr>
        <w:tc>
          <w:tcPr>
            <w:tcW w:w="163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76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508"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наименование</w:t>
            </w:r>
          </w:p>
        </w:tc>
        <w:tc>
          <w:tcPr>
            <w:tcW w:w="9797" w:type="dxa"/>
            <w:gridSpan w:val="13"/>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szCs w:val="16"/>
              </w:rPr>
            </w:pPr>
            <w:r>
              <w:rPr>
                <w:rFonts w:ascii="GHEA Grapalat" w:hAnsi="GHEA Grapalat"/>
                <w:sz w:val="16"/>
                <w:szCs w:val="16"/>
              </w:rPr>
              <w:t>Оплату товара предусматривается произвести в 2020  г., по месяцам, в том числе</w:t>
            </w:r>
            <w:r>
              <w:rPr>
                <w:rStyle w:val="FootnoteReference"/>
                <w:rFonts w:ascii="GHEA Grapalat" w:hAnsi="GHEA Grapalat"/>
                <w:sz w:val="16"/>
                <w:szCs w:val="16"/>
              </w:rPr>
              <w:footnoteReference w:customMarkFollows="1" w:id="31"/>
              <w:sym w:font="Symbol" w:char="002A"/>
            </w:r>
            <w:r>
              <w:rPr>
                <w:rStyle w:val="FootnoteReference"/>
                <w:rFonts w:ascii="GHEA Grapalat" w:hAnsi="GHEA Grapalat"/>
                <w:sz w:val="16"/>
                <w:szCs w:val="16"/>
              </w:rPr>
              <w:sym w:font="Symbol" w:char="002A"/>
            </w:r>
          </w:p>
        </w:tc>
      </w:tr>
      <w:tr w:rsidR="0005794E" w:rsidTr="0005794E">
        <w:trPr>
          <w:trHeight w:val="1538"/>
          <w:jc w:val="center"/>
        </w:trPr>
        <w:tc>
          <w:tcPr>
            <w:tcW w:w="1637" w:type="dxa"/>
            <w:tcBorders>
              <w:top w:val="single" w:sz="4" w:space="0" w:color="auto"/>
              <w:left w:val="single" w:sz="4" w:space="0" w:color="auto"/>
              <w:bottom w:val="single" w:sz="4" w:space="0" w:color="auto"/>
              <w:right w:val="single" w:sz="4" w:space="0" w:color="auto"/>
            </w:tcBorders>
            <w:hideMark/>
          </w:tcPr>
          <w:p w:rsidR="0005794E" w:rsidRPr="00A43BAE" w:rsidRDefault="0005794E">
            <w:pPr>
              <w:jc w:val="center"/>
              <w:rPr>
                <w:rFonts w:ascii="GHEA Grapalat" w:hAnsi="GHEA Grapalat"/>
                <w:sz w:val="20"/>
              </w:rPr>
            </w:pPr>
            <w:r w:rsidRPr="00A43BAE">
              <w:rPr>
                <w:rFonts w:ascii="GHEA Grapalat" w:hAnsi="GHEA Grapalat"/>
                <w:sz w:val="20"/>
              </w:rPr>
              <w:t xml:space="preserve"> </w:t>
            </w:r>
          </w:p>
        </w:tc>
        <w:tc>
          <w:tcPr>
            <w:tcW w:w="176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s-ES"/>
              </w:rPr>
              <w:t xml:space="preserve"> </w:t>
            </w:r>
          </w:p>
        </w:tc>
        <w:tc>
          <w:tcPr>
            <w:tcW w:w="1508"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spacing w:after="120"/>
              <w:jc w:val="center"/>
              <w:rPr>
                <w:rFonts w:ascii="GHEA Grapalat" w:hAnsi="GHEA Grapalat"/>
                <w:sz w:val="16"/>
                <w:szCs w:val="16"/>
              </w:rPr>
            </w:pPr>
          </w:p>
        </w:tc>
        <w:tc>
          <w:tcPr>
            <w:tcW w:w="71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ind w:right="-7"/>
              <w:jc w:val="center"/>
              <w:rPr>
                <w:rFonts w:ascii="GHEA Grapalat" w:hAnsi="GHEA Grapalat"/>
                <w:sz w:val="16"/>
                <w:szCs w:val="16"/>
              </w:rPr>
            </w:pPr>
            <w:r>
              <w:rPr>
                <w:rFonts w:ascii="GHEA Grapalat" w:hAnsi="GHEA Grapalat"/>
                <w:sz w:val="16"/>
                <w:szCs w:val="16"/>
              </w:rPr>
              <w:t>январь</w:t>
            </w:r>
          </w:p>
        </w:tc>
        <w:tc>
          <w:tcPr>
            <w:tcW w:w="83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ind w:right="-7"/>
              <w:jc w:val="center"/>
              <w:rPr>
                <w:rFonts w:ascii="GHEA Grapalat" w:hAnsi="GHEA Grapalat" w:cs="Sylfaen"/>
                <w:sz w:val="16"/>
                <w:szCs w:val="16"/>
              </w:rPr>
            </w:pPr>
            <w:r>
              <w:rPr>
                <w:rFonts w:ascii="GHEA Grapalat" w:hAnsi="GHEA Grapalat"/>
                <w:sz w:val="16"/>
                <w:szCs w:val="16"/>
              </w:rPr>
              <w:t>февраль</w:t>
            </w:r>
          </w:p>
        </w:tc>
        <w:tc>
          <w:tcPr>
            <w:tcW w:w="548"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март</w:t>
            </w:r>
          </w:p>
        </w:tc>
        <w:tc>
          <w:tcPr>
            <w:tcW w:w="70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cs="Sylfaen"/>
                <w:sz w:val="16"/>
                <w:szCs w:val="16"/>
              </w:rPr>
            </w:pPr>
            <w:r>
              <w:rPr>
                <w:rFonts w:ascii="GHEA Grapalat" w:hAnsi="GHEA Grapalat"/>
                <w:sz w:val="16"/>
                <w:szCs w:val="16"/>
              </w:rPr>
              <w:t>апрель</w:t>
            </w:r>
          </w:p>
        </w:tc>
        <w:tc>
          <w:tcPr>
            <w:tcW w:w="689"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май</w:t>
            </w:r>
          </w:p>
        </w:tc>
        <w:tc>
          <w:tcPr>
            <w:tcW w:w="59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июнь</w:t>
            </w:r>
          </w:p>
        </w:tc>
        <w:tc>
          <w:tcPr>
            <w:tcW w:w="58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июль</w:t>
            </w:r>
          </w:p>
        </w:tc>
        <w:tc>
          <w:tcPr>
            <w:tcW w:w="65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август</w:t>
            </w:r>
          </w:p>
        </w:tc>
        <w:tc>
          <w:tcPr>
            <w:tcW w:w="85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сентябрь</w:t>
            </w:r>
          </w:p>
        </w:tc>
        <w:tc>
          <w:tcPr>
            <w:tcW w:w="78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октябрь</w:t>
            </w:r>
          </w:p>
        </w:tc>
        <w:tc>
          <w:tcPr>
            <w:tcW w:w="72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ноябрь</w:t>
            </w:r>
          </w:p>
        </w:tc>
        <w:tc>
          <w:tcPr>
            <w:tcW w:w="79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7"/>
              <w:jc w:val="center"/>
              <w:rPr>
                <w:rFonts w:ascii="GHEA Grapalat" w:hAnsi="GHEA Grapalat"/>
                <w:sz w:val="16"/>
                <w:szCs w:val="16"/>
              </w:rPr>
            </w:pPr>
            <w:r>
              <w:rPr>
                <w:rFonts w:ascii="GHEA Grapalat" w:hAnsi="GHEA Grapalat"/>
                <w:sz w:val="16"/>
                <w:szCs w:val="16"/>
              </w:rPr>
              <w:t>декабрь</w:t>
            </w:r>
          </w:p>
        </w:tc>
        <w:tc>
          <w:tcPr>
            <w:tcW w:w="132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1"/>
              <w:jc w:val="center"/>
              <w:rPr>
                <w:rFonts w:ascii="GHEA Grapalat" w:hAnsi="GHEA Grapalat"/>
                <w:sz w:val="16"/>
                <w:szCs w:val="16"/>
              </w:rPr>
            </w:pPr>
            <w:r>
              <w:rPr>
                <w:rFonts w:ascii="GHEA Grapalat" w:hAnsi="GHEA Grapalat"/>
                <w:sz w:val="16"/>
                <w:szCs w:val="16"/>
              </w:rPr>
              <w:t>Всего</w:t>
            </w:r>
          </w:p>
        </w:tc>
      </w:tr>
      <w:tr w:rsidR="0005794E" w:rsidTr="0005794E">
        <w:trPr>
          <w:trHeight w:val="1275"/>
          <w:jc w:val="center"/>
        </w:trPr>
        <w:tc>
          <w:tcPr>
            <w:tcW w:w="163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s-ES"/>
              </w:rPr>
              <w:lastRenderedPageBreak/>
              <w:t>1</w:t>
            </w:r>
          </w:p>
        </w:tc>
        <w:tc>
          <w:tcPr>
            <w:tcW w:w="1767"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
              <w:widowControl w:val="0"/>
              <w:spacing w:after="160" w:line="360" w:lineRule="auto"/>
              <w:ind w:right="-7"/>
              <w:rPr>
                <w:rFonts w:ascii="GHEA Grapalat" w:hAnsi="GHEA Grapalat"/>
                <w:lang w:val="en-US"/>
              </w:rPr>
            </w:pPr>
            <w:r>
              <w:rPr>
                <w:rFonts w:ascii="GHEA Grapalat" w:hAnsi="GHEA Grapalat"/>
              </w:rPr>
              <w:t xml:space="preserve"> </w:t>
            </w:r>
            <w:r>
              <w:rPr>
                <w:rFonts w:ascii="GHEA Grapalat" w:hAnsi="GHEA Grapalat"/>
                <w:lang w:val="en-US"/>
              </w:rPr>
              <w:t xml:space="preserve"> </w:t>
            </w:r>
            <w:r>
              <w:rPr>
                <w:rFonts w:ascii="GHEA Grapalat" w:hAnsi="GHEA Grapalat"/>
                <w:sz w:val="20"/>
                <w:lang w:val="es-ES"/>
              </w:rPr>
              <w:t>31531600</w:t>
            </w:r>
          </w:p>
          <w:p w:rsidR="0005794E" w:rsidRDefault="0005794E">
            <w:pPr>
              <w:pStyle w:val="BodyTextIndent2"/>
              <w:widowControl w:val="0"/>
              <w:autoSpaceDE w:val="0"/>
              <w:autoSpaceDN w:val="0"/>
              <w:adjustRightInd w:val="0"/>
              <w:spacing w:after="120" w:line="240" w:lineRule="auto"/>
              <w:ind w:firstLine="0"/>
              <w:rPr>
                <w:rFonts w:ascii="GHEA Grapalat" w:hAnsi="GHEA Grapalat"/>
                <w:sz w:val="16"/>
                <w:szCs w:val="24"/>
                <w:u w:val="single"/>
              </w:rPr>
            </w:pPr>
          </w:p>
        </w:tc>
        <w:tc>
          <w:tcPr>
            <w:tcW w:w="1508"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s-ES"/>
              </w:rPr>
              <w:t>3</w:t>
            </w:r>
            <w:r>
              <w:rPr>
                <w:rFonts w:ascii="GHEA Grapalat" w:hAnsi="GHEA Grapalat"/>
              </w:rPr>
              <w:t>,</w:t>
            </w:r>
            <w:r>
              <w:rPr>
                <w:rFonts w:ascii="GHEA Grapalat" w:hAnsi="GHEA Grapalat"/>
                <w:sz w:val="16"/>
                <w:u w:val="single"/>
              </w:rPr>
              <w:t>№ 1"</w:t>
            </w:r>
            <w:r>
              <w:rPr>
                <w:rFonts w:ascii="GHEA Grapalat" w:hAnsi="GHEA Grapalat"/>
              </w:rPr>
              <w:t>_</w:t>
            </w:r>
            <w:r>
              <w:rPr>
                <w:rFonts w:ascii="Sylfaen" w:hAnsi="Sylfaen"/>
                <w:color w:val="212121"/>
              </w:rPr>
              <w:t xml:space="preserve"> ЛЕД   </w:t>
            </w:r>
            <w:r>
              <w:rPr>
                <w:rFonts w:ascii="Sylfaen" w:hAnsi="Sylfaen"/>
                <w:color w:val="212121"/>
                <w:lang w:val="en-US"/>
              </w:rPr>
              <w:t>c</w:t>
            </w:r>
            <w:r>
              <w:rPr>
                <w:rFonts w:ascii="Sylfaen" w:hAnsi="Sylfaen"/>
                <w:color w:val="212121"/>
              </w:rPr>
              <w:t xml:space="preserve">ветелники  </w:t>
            </w:r>
            <w:r>
              <w:rPr>
                <w:rFonts w:ascii="Sylfaen" w:hAnsi="Sylfaen"/>
                <w:color w:val="212121"/>
                <w:lang w:val="en-US"/>
              </w:rPr>
              <w:t>50w</w:t>
            </w:r>
            <w:r>
              <w:rPr>
                <w:rFonts w:ascii="GHEA Grapalat" w:hAnsi="GHEA Grapalat"/>
                <w:sz w:val="20"/>
                <w:lang w:val="es-ES"/>
              </w:rPr>
              <w:t xml:space="preserve">  </w:t>
            </w:r>
          </w:p>
        </w:tc>
        <w:tc>
          <w:tcPr>
            <w:tcW w:w="71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83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548"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70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689"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59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58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w:t>
            </w:r>
          </w:p>
        </w:tc>
        <w:tc>
          <w:tcPr>
            <w:tcW w:w="65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xml:space="preserve"> %</w:t>
            </w:r>
          </w:p>
        </w:tc>
        <w:tc>
          <w:tcPr>
            <w:tcW w:w="85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w:t>
            </w:r>
          </w:p>
        </w:tc>
        <w:tc>
          <w:tcPr>
            <w:tcW w:w="78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lang w:val="en-US"/>
              </w:rPr>
              <w:t>50</w:t>
            </w:r>
            <w:r>
              <w:rPr>
                <w:rFonts w:ascii="GHEA Grapalat" w:hAnsi="GHEA Grapalat"/>
                <w:sz w:val="16"/>
                <w:szCs w:val="16"/>
              </w:rPr>
              <w:t>... %</w:t>
            </w:r>
          </w:p>
        </w:tc>
        <w:tc>
          <w:tcPr>
            <w:tcW w:w="79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100</w:t>
            </w:r>
            <w:r>
              <w:rPr>
                <w:rFonts w:ascii="GHEA Grapalat" w:hAnsi="GHEA Grapalat"/>
                <w:sz w:val="16"/>
                <w:szCs w:val="16"/>
              </w:rPr>
              <w:t>.. %</w:t>
            </w:r>
          </w:p>
        </w:tc>
        <w:tc>
          <w:tcPr>
            <w:tcW w:w="132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sz w:val="16"/>
                <w:szCs w:val="16"/>
              </w:rPr>
            </w:pPr>
            <w:r>
              <w:rPr>
                <w:rFonts w:ascii="GHEA Grapalat" w:hAnsi="GHEA Grapalat"/>
                <w:sz w:val="16"/>
                <w:szCs w:val="16"/>
              </w:rPr>
              <w:t xml:space="preserve">с соглашением между сторонами в случае финансовых средств </w:t>
            </w:r>
          </w:p>
        </w:tc>
      </w:tr>
      <w:tr w:rsidR="0005794E" w:rsidTr="0005794E">
        <w:trPr>
          <w:trHeight w:val="312"/>
          <w:jc w:val="center"/>
        </w:trPr>
        <w:tc>
          <w:tcPr>
            <w:tcW w:w="163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lang w:val="en-US"/>
              </w:rPr>
            </w:pPr>
            <w:r>
              <w:rPr>
                <w:rFonts w:ascii="GHEA Grapalat" w:hAnsi="GHEA Grapalat"/>
                <w:sz w:val="20"/>
                <w:lang w:val="en-US"/>
              </w:rPr>
              <w:t xml:space="preserve">2 </w:t>
            </w:r>
          </w:p>
        </w:tc>
        <w:tc>
          <w:tcPr>
            <w:tcW w:w="176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lang w:val="es-ES"/>
              </w:rPr>
              <w:t>31531600</w:t>
            </w:r>
          </w:p>
        </w:tc>
        <w:tc>
          <w:tcPr>
            <w:tcW w:w="1508"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BodyText"/>
              <w:widowControl w:val="0"/>
              <w:spacing w:after="160" w:line="360" w:lineRule="auto"/>
              <w:ind w:right="-7"/>
              <w:rPr>
                <w:rFonts w:ascii="GHEA Grapalat" w:hAnsi="GHEA Grapalat"/>
                <w:lang w:val="en-US"/>
              </w:rPr>
            </w:pPr>
            <w:r>
              <w:rPr>
                <w:rFonts w:ascii="GHEA Grapalat" w:hAnsi="GHEA Grapalat"/>
              </w:rPr>
              <w:t>_</w:t>
            </w:r>
            <w:r>
              <w:rPr>
                <w:rFonts w:ascii="Sylfaen" w:hAnsi="Sylfaen"/>
                <w:color w:val="212121"/>
                <w:sz w:val="22"/>
                <w:szCs w:val="22"/>
              </w:rPr>
              <w:t xml:space="preserve"> ЛЕД   </w:t>
            </w:r>
            <w:r>
              <w:rPr>
                <w:rFonts w:ascii="Sylfaen" w:hAnsi="Sylfaen"/>
                <w:color w:val="212121"/>
                <w:sz w:val="22"/>
                <w:szCs w:val="22"/>
                <w:lang w:val="en-US"/>
              </w:rPr>
              <w:t>c</w:t>
            </w:r>
            <w:r>
              <w:rPr>
                <w:rFonts w:ascii="Sylfaen" w:hAnsi="Sylfaen"/>
                <w:color w:val="212121"/>
                <w:sz w:val="22"/>
                <w:szCs w:val="22"/>
              </w:rPr>
              <w:t xml:space="preserve">ветелники  </w:t>
            </w:r>
            <w:r>
              <w:rPr>
                <w:rFonts w:ascii="Sylfaen" w:hAnsi="Sylfaen"/>
                <w:color w:val="212121"/>
                <w:sz w:val="22"/>
                <w:szCs w:val="22"/>
                <w:lang w:val="en-US"/>
              </w:rPr>
              <w:t>60w</w:t>
            </w:r>
          </w:p>
          <w:p w:rsidR="0005794E" w:rsidRDefault="0005794E">
            <w:pPr>
              <w:pStyle w:val="BodyTextIndent2"/>
              <w:widowControl w:val="0"/>
              <w:autoSpaceDE w:val="0"/>
              <w:autoSpaceDN w:val="0"/>
              <w:adjustRightInd w:val="0"/>
              <w:spacing w:after="120" w:line="240" w:lineRule="auto"/>
              <w:ind w:firstLine="0"/>
              <w:rPr>
                <w:rFonts w:ascii="GHEA Grapalat" w:hAnsi="GHEA Grapalat"/>
                <w:sz w:val="16"/>
                <w:szCs w:val="24"/>
                <w:u w:val="single"/>
              </w:rPr>
            </w:pPr>
            <w:r>
              <w:rPr>
                <w:rFonts w:ascii="GHEA Grapalat" w:hAnsi="GHEA Grapalat"/>
                <w:sz w:val="16"/>
                <w:szCs w:val="24"/>
                <w:u w:val="single"/>
              </w:rPr>
              <w:t>2"</w:t>
            </w:r>
          </w:p>
        </w:tc>
        <w:tc>
          <w:tcPr>
            <w:tcW w:w="71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83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548"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70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689"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59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 %</w:t>
            </w:r>
          </w:p>
        </w:tc>
        <w:tc>
          <w:tcPr>
            <w:tcW w:w="58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w:t>
            </w:r>
          </w:p>
        </w:tc>
        <w:tc>
          <w:tcPr>
            <w:tcW w:w="65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xml:space="preserve"> %</w:t>
            </w:r>
          </w:p>
        </w:tc>
        <w:tc>
          <w:tcPr>
            <w:tcW w:w="857"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w:t>
            </w:r>
          </w:p>
        </w:tc>
        <w:tc>
          <w:tcPr>
            <w:tcW w:w="781"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50</w:t>
            </w:r>
            <w:r>
              <w:rPr>
                <w:rFonts w:ascii="GHEA Grapalat" w:hAnsi="GHEA Grapalat"/>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lang w:val="en-US"/>
              </w:rPr>
              <w:t>50</w:t>
            </w:r>
            <w:r>
              <w:rPr>
                <w:rFonts w:ascii="GHEA Grapalat" w:hAnsi="GHEA Grapalat"/>
                <w:sz w:val="16"/>
                <w:szCs w:val="16"/>
              </w:rPr>
              <w:t>... %</w:t>
            </w:r>
          </w:p>
        </w:tc>
        <w:tc>
          <w:tcPr>
            <w:tcW w:w="79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w:t>
            </w:r>
            <w:r>
              <w:rPr>
                <w:rFonts w:ascii="GHEA Grapalat" w:hAnsi="GHEA Grapalat"/>
                <w:sz w:val="16"/>
                <w:szCs w:val="16"/>
                <w:lang w:val="en-US"/>
              </w:rPr>
              <w:t>100</w:t>
            </w:r>
            <w:r>
              <w:rPr>
                <w:rFonts w:ascii="GHEA Grapalat" w:hAnsi="GHEA Grapalat"/>
                <w:sz w:val="16"/>
                <w:szCs w:val="16"/>
              </w:rPr>
              <w:t>.. %</w:t>
            </w:r>
          </w:p>
        </w:tc>
        <w:tc>
          <w:tcPr>
            <w:tcW w:w="132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b/>
                <w:sz w:val="16"/>
                <w:szCs w:val="16"/>
              </w:rPr>
            </w:pPr>
            <w:r>
              <w:rPr>
                <w:rFonts w:ascii="GHEA Grapalat" w:hAnsi="GHEA Grapalat"/>
                <w:sz w:val="16"/>
                <w:szCs w:val="16"/>
              </w:rPr>
              <w:t xml:space="preserve">с соглашением между сторонами в случае финансовых средств </w:t>
            </w:r>
          </w:p>
        </w:tc>
      </w:tr>
      <w:tr w:rsidR="0005794E" w:rsidTr="0005794E">
        <w:trPr>
          <w:trHeight w:val="312"/>
          <w:jc w:val="center"/>
        </w:trPr>
        <w:tc>
          <w:tcPr>
            <w:tcW w:w="1637" w:type="dxa"/>
            <w:tcBorders>
              <w:top w:val="single" w:sz="4" w:space="0" w:color="auto"/>
              <w:left w:val="single" w:sz="4" w:space="0" w:color="auto"/>
              <w:bottom w:val="single" w:sz="4" w:space="0" w:color="auto"/>
              <w:right w:val="single" w:sz="4" w:space="0" w:color="auto"/>
            </w:tcBorders>
            <w:hideMark/>
          </w:tcPr>
          <w:p w:rsidR="0005794E" w:rsidRDefault="0005794E">
            <w:pPr>
              <w:jc w:val="center"/>
              <w:rPr>
                <w:rFonts w:ascii="GHEA Grapalat" w:hAnsi="GHEA Grapalat"/>
                <w:sz w:val="20"/>
              </w:rPr>
            </w:pPr>
            <w:r>
              <w:rPr>
                <w:rFonts w:ascii="GHEA Grapalat" w:hAnsi="GHEA Grapalat"/>
                <w:sz w:val="20"/>
              </w:rPr>
              <w:t xml:space="preserve"> </w:t>
            </w:r>
          </w:p>
        </w:tc>
        <w:tc>
          <w:tcPr>
            <w:tcW w:w="1767" w:type="dxa"/>
            <w:tcBorders>
              <w:top w:val="single" w:sz="4" w:space="0" w:color="auto"/>
              <w:left w:val="single" w:sz="4" w:space="0" w:color="auto"/>
              <w:bottom w:val="single" w:sz="4" w:space="0" w:color="auto"/>
              <w:right w:val="single" w:sz="4" w:space="0" w:color="auto"/>
            </w:tcBorders>
          </w:tcPr>
          <w:p w:rsidR="0005794E" w:rsidRDefault="0005794E">
            <w:pPr>
              <w:jc w:val="center"/>
              <w:rPr>
                <w:rFonts w:ascii="GHEA Grapalat" w:hAnsi="GHEA Grapalat"/>
                <w:sz w:val="20"/>
                <w:lang w:val="es-ES"/>
              </w:rPr>
            </w:pPr>
          </w:p>
        </w:tc>
        <w:tc>
          <w:tcPr>
            <w:tcW w:w="1508"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BodyTextIndent2"/>
              <w:widowControl w:val="0"/>
              <w:autoSpaceDE w:val="0"/>
              <w:autoSpaceDN w:val="0"/>
              <w:adjustRightInd w:val="0"/>
              <w:spacing w:after="120" w:line="240" w:lineRule="auto"/>
              <w:ind w:firstLine="0"/>
              <w:rPr>
                <w:rFonts w:ascii="GHEA Grapalat" w:hAnsi="GHEA Grapalat"/>
                <w:sz w:val="16"/>
                <w:szCs w:val="24"/>
              </w:rPr>
            </w:pPr>
          </w:p>
        </w:tc>
        <w:tc>
          <w:tcPr>
            <w:tcW w:w="712"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830"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548"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706"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689"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597"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587"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857"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781"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792"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c>
          <w:tcPr>
            <w:tcW w:w="1324" w:type="dxa"/>
            <w:tcBorders>
              <w:top w:val="single" w:sz="4" w:space="0" w:color="auto"/>
              <w:left w:val="single" w:sz="4" w:space="0" w:color="auto"/>
              <w:bottom w:val="single" w:sz="4" w:space="0" w:color="auto"/>
              <w:right w:val="single" w:sz="4" w:space="0" w:color="auto"/>
            </w:tcBorders>
            <w:vAlign w:val="center"/>
          </w:tcPr>
          <w:p w:rsidR="0005794E" w:rsidRDefault="0005794E">
            <w:pPr>
              <w:widowControl w:val="0"/>
              <w:autoSpaceDE w:val="0"/>
              <w:autoSpaceDN w:val="0"/>
              <w:adjustRightInd w:val="0"/>
              <w:spacing w:after="120"/>
              <w:jc w:val="center"/>
              <w:rPr>
                <w:rFonts w:ascii="GHEA Grapalat" w:hAnsi="GHEA Grapalat"/>
                <w:sz w:val="16"/>
                <w:szCs w:val="16"/>
              </w:rPr>
            </w:pP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i/>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p>
    <w:tbl>
      <w:tblPr>
        <w:tblW w:w="9645" w:type="dxa"/>
        <w:jc w:val="center"/>
        <w:tblLayout w:type="fixed"/>
        <w:tblLook w:val="04A0"/>
      </w:tblPr>
      <w:tblGrid>
        <w:gridCol w:w="4539"/>
        <w:gridCol w:w="760"/>
        <w:gridCol w:w="4346"/>
      </w:tblGrid>
      <w:tr w:rsidR="0005794E" w:rsidTr="0005794E">
        <w:trPr>
          <w:jc w:val="center"/>
        </w:trPr>
        <w:tc>
          <w:tcPr>
            <w:tcW w:w="4536"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ПОКУПАТЕЛЬ</w:t>
            </w:r>
          </w:p>
          <w:p w:rsidR="0005794E" w:rsidRDefault="0005794E">
            <w:pPr>
              <w:widowControl w:val="0"/>
              <w:jc w:val="center"/>
              <w:rPr>
                <w:rFonts w:ascii="GHEA Grapalat" w:hAnsi="GHEA Grapalat"/>
                <w:lang w:val="en-US"/>
              </w:rPr>
            </w:pPr>
            <w:r>
              <w:rPr>
                <w:rFonts w:ascii="GHEA Grapalat" w:hAnsi="GHEA Grapalat"/>
                <w:lang w:val="en-US"/>
              </w:rPr>
              <w:t>__________________________</w:t>
            </w:r>
          </w:p>
          <w:p w:rsidR="0005794E" w:rsidRDefault="0005794E">
            <w:pPr>
              <w:widowControl w:val="0"/>
              <w:spacing w:after="160" w:line="360" w:lineRule="auto"/>
              <w:jc w:val="center"/>
              <w:rPr>
                <w:rFonts w:ascii="GHEA Grapalat" w:hAnsi="GHEA Grapalat"/>
                <w:sz w:val="16"/>
                <w:szCs w:val="16"/>
              </w:rPr>
            </w:pPr>
            <w:r>
              <w:rPr>
                <w:rFonts w:ascii="GHEA Grapalat" w:hAnsi="GHEA Grapalat"/>
                <w:sz w:val="16"/>
                <w:szCs w:val="16"/>
              </w:rPr>
              <w:t>/подпись/</w:t>
            </w:r>
          </w:p>
          <w:p w:rsidR="0005794E" w:rsidRDefault="0005794E">
            <w:pPr>
              <w:widowControl w:val="0"/>
              <w:spacing w:after="160" w:line="360" w:lineRule="auto"/>
              <w:jc w:val="center"/>
              <w:rPr>
                <w:rFonts w:ascii="GHEA Grapalat" w:hAnsi="GHEA Grapalat"/>
              </w:rPr>
            </w:pPr>
            <w:r>
              <w:rPr>
                <w:rFonts w:ascii="GHEA Grapalat" w:hAnsi="GHEA Grapalat"/>
              </w:rPr>
              <w:t>М. П.</w:t>
            </w:r>
          </w:p>
        </w:tc>
        <w:tc>
          <w:tcPr>
            <w:tcW w:w="760" w:type="dxa"/>
          </w:tcPr>
          <w:p w:rsidR="0005794E" w:rsidRDefault="0005794E">
            <w:pPr>
              <w:widowControl w:val="0"/>
              <w:spacing w:after="160" w:line="360" w:lineRule="auto"/>
              <w:jc w:val="center"/>
              <w:rPr>
                <w:rFonts w:ascii="GHEA Grapalat" w:hAnsi="GHEA Grapalat"/>
              </w:rPr>
            </w:pPr>
          </w:p>
        </w:tc>
        <w:tc>
          <w:tcPr>
            <w:tcW w:w="4343"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ПРОДАВЕЦ</w:t>
            </w:r>
          </w:p>
          <w:p w:rsidR="0005794E" w:rsidRDefault="0005794E">
            <w:pPr>
              <w:widowControl w:val="0"/>
              <w:jc w:val="center"/>
              <w:rPr>
                <w:rFonts w:ascii="GHEA Grapalat" w:hAnsi="GHEA Grapalat"/>
                <w:lang w:val="en-US"/>
              </w:rPr>
            </w:pPr>
            <w:r>
              <w:rPr>
                <w:rFonts w:ascii="GHEA Grapalat" w:hAnsi="GHEA Grapalat"/>
                <w:lang w:val="en-US"/>
              </w:rPr>
              <w:t>___________________________</w:t>
            </w:r>
          </w:p>
          <w:p w:rsidR="0005794E" w:rsidRDefault="0005794E">
            <w:pPr>
              <w:widowControl w:val="0"/>
              <w:spacing w:after="160" w:line="360" w:lineRule="auto"/>
              <w:jc w:val="center"/>
              <w:rPr>
                <w:rFonts w:ascii="GHEA Grapalat" w:hAnsi="GHEA Grapalat"/>
                <w:sz w:val="16"/>
                <w:szCs w:val="16"/>
              </w:rPr>
            </w:pPr>
            <w:r>
              <w:rPr>
                <w:rFonts w:ascii="GHEA Grapalat" w:hAnsi="GHEA Grapalat"/>
                <w:sz w:val="16"/>
                <w:szCs w:val="16"/>
              </w:rPr>
              <w:t>/подпись/</w:t>
            </w:r>
          </w:p>
          <w:p w:rsidR="0005794E" w:rsidRDefault="0005794E">
            <w:pPr>
              <w:widowControl w:val="0"/>
              <w:spacing w:after="160" w:line="360" w:lineRule="auto"/>
              <w:jc w:val="center"/>
              <w:rPr>
                <w:rFonts w:ascii="GHEA Grapalat" w:hAnsi="GHEA Grapalat"/>
              </w:rPr>
            </w:pPr>
            <w:r>
              <w:rPr>
                <w:rFonts w:ascii="GHEA Grapalat" w:hAnsi="GHEA Grapalat"/>
              </w:rPr>
              <w:t>М. П.</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lang w:val="en-US"/>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lang w:val="en-US"/>
        </w:rPr>
      </w:pPr>
    </w:p>
    <w:p w:rsidR="0005794E" w:rsidRPr="00A43BAE" w:rsidRDefault="00A43BAE" w:rsidP="00A43BAE">
      <w:pPr>
        <w:pStyle w:val="Heading2"/>
        <w:rPr>
          <w:sz w:val="28"/>
          <w:szCs w:val="28"/>
        </w:rPr>
        <w:sectPr w:rsidR="0005794E" w:rsidRPr="00A43BAE">
          <w:pgSz w:w="16838" w:h="11906" w:orient="landscape"/>
          <w:pgMar w:top="1418" w:right="1418" w:bottom="1418" w:left="1418" w:header="562" w:footer="562" w:gutter="0"/>
          <w:cols w:space="720"/>
        </w:sectPr>
      </w:pPr>
      <w:r w:rsidRPr="00A43BAE">
        <w:rPr>
          <w:rFonts w:ascii="Arial" w:hAnsi="Arial" w:cs="Arial"/>
          <w:sz w:val="28"/>
          <w:szCs w:val="28"/>
        </w:rPr>
        <w:lastRenderedPageBreak/>
        <w:t>Уважаемый</w:t>
      </w:r>
      <w:r w:rsidRPr="00A43BAE">
        <w:rPr>
          <w:rFonts w:cs="Arial LatArm"/>
          <w:sz w:val="28"/>
          <w:szCs w:val="28"/>
        </w:rPr>
        <w:t xml:space="preserve"> </w:t>
      </w:r>
      <w:r w:rsidRPr="00A43BAE">
        <w:rPr>
          <w:rFonts w:ascii="Arial" w:hAnsi="Arial" w:cs="Arial"/>
          <w:sz w:val="28"/>
          <w:szCs w:val="28"/>
        </w:rPr>
        <w:t>участник</w:t>
      </w:r>
      <w:r w:rsidRPr="00A43BAE">
        <w:rPr>
          <w:rFonts w:cs="Arial LatArm"/>
          <w:sz w:val="28"/>
          <w:szCs w:val="28"/>
        </w:rPr>
        <w:t xml:space="preserve">, </w:t>
      </w:r>
      <w:r w:rsidRPr="00A43BAE">
        <w:rPr>
          <w:rFonts w:ascii="Arial" w:hAnsi="Arial" w:cs="Arial"/>
          <w:sz w:val="28"/>
          <w:szCs w:val="28"/>
        </w:rPr>
        <w:t>примите</w:t>
      </w:r>
      <w:r w:rsidRPr="00A43BAE">
        <w:rPr>
          <w:rFonts w:cs="Arial LatArm"/>
          <w:sz w:val="28"/>
          <w:szCs w:val="28"/>
        </w:rPr>
        <w:t xml:space="preserve"> </w:t>
      </w:r>
      <w:r w:rsidRPr="00A43BAE">
        <w:rPr>
          <w:rFonts w:ascii="Arial" w:hAnsi="Arial" w:cs="Arial"/>
          <w:sz w:val="28"/>
          <w:szCs w:val="28"/>
        </w:rPr>
        <w:t>во</w:t>
      </w:r>
      <w:r w:rsidRPr="00A43BAE">
        <w:rPr>
          <w:rFonts w:cs="Arial LatArm"/>
          <w:sz w:val="28"/>
          <w:szCs w:val="28"/>
        </w:rPr>
        <w:t xml:space="preserve"> </w:t>
      </w:r>
      <w:r w:rsidRPr="00A43BAE">
        <w:rPr>
          <w:rFonts w:ascii="Arial" w:hAnsi="Arial" w:cs="Arial"/>
          <w:sz w:val="28"/>
          <w:szCs w:val="28"/>
        </w:rPr>
        <w:t>внимание</w:t>
      </w:r>
      <w:r w:rsidRPr="00A43BAE">
        <w:rPr>
          <w:rFonts w:cs="Arial LatArm"/>
          <w:sz w:val="28"/>
          <w:szCs w:val="28"/>
        </w:rPr>
        <w:t xml:space="preserve">, </w:t>
      </w:r>
      <w:r w:rsidRPr="00A43BAE">
        <w:rPr>
          <w:rFonts w:ascii="Arial" w:hAnsi="Arial" w:cs="Arial"/>
          <w:sz w:val="28"/>
          <w:szCs w:val="28"/>
        </w:rPr>
        <w:t>что</w:t>
      </w:r>
      <w:r w:rsidRPr="00A43BAE">
        <w:rPr>
          <w:rFonts w:cs="Arial LatArm"/>
          <w:sz w:val="28"/>
          <w:szCs w:val="28"/>
        </w:rPr>
        <w:t xml:space="preserve"> </w:t>
      </w:r>
      <w:r w:rsidRPr="00A43BAE">
        <w:rPr>
          <w:rFonts w:ascii="Arial" w:hAnsi="Arial" w:cs="Arial"/>
          <w:sz w:val="28"/>
          <w:szCs w:val="28"/>
        </w:rPr>
        <w:t>эта</w:t>
      </w:r>
      <w:r w:rsidRPr="00A43BAE">
        <w:rPr>
          <w:rFonts w:cs="Arial LatArm"/>
          <w:sz w:val="28"/>
          <w:szCs w:val="28"/>
        </w:rPr>
        <w:t xml:space="preserve"> </w:t>
      </w:r>
      <w:r w:rsidRPr="00A43BAE">
        <w:rPr>
          <w:rFonts w:ascii="Arial" w:hAnsi="Arial" w:cs="Arial"/>
          <w:sz w:val="28"/>
          <w:szCs w:val="28"/>
        </w:rPr>
        <w:t>работа</w:t>
      </w:r>
      <w:r w:rsidRPr="00A43BAE">
        <w:rPr>
          <w:rFonts w:cs="Arial LatArm"/>
          <w:sz w:val="28"/>
          <w:szCs w:val="28"/>
        </w:rPr>
        <w:t xml:space="preserve"> </w:t>
      </w:r>
      <w:r w:rsidRPr="00A43BAE">
        <w:rPr>
          <w:rFonts w:ascii="Arial" w:hAnsi="Arial" w:cs="Arial"/>
          <w:sz w:val="28"/>
          <w:szCs w:val="28"/>
        </w:rPr>
        <w:t>будет</w:t>
      </w:r>
      <w:r w:rsidRPr="00A43BAE">
        <w:rPr>
          <w:rFonts w:cs="Arial LatArm"/>
          <w:sz w:val="28"/>
          <w:szCs w:val="28"/>
        </w:rPr>
        <w:t xml:space="preserve"> </w:t>
      </w:r>
      <w:r w:rsidRPr="00A43BAE">
        <w:rPr>
          <w:rFonts w:ascii="Arial" w:hAnsi="Arial" w:cs="Arial"/>
          <w:sz w:val="28"/>
          <w:szCs w:val="28"/>
        </w:rPr>
        <w:t>проводиться</w:t>
      </w:r>
      <w:r w:rsidRPr="00A43BAE">
        <w:rPr>
          <w:rFonts w:cs="Arial LatArm"/>
          <w:sz w:val="28"/>
          <w:szCs w:val="28"/>
        </w:rPr>
        <w:t xml:space="preserve"> </w:t>
      </w:r>
      <w:r w:rsidRPr="00A43BAE">
        <w:rPr>
          <w:rFonts w:ascii="Arial" w:hAnsi="Arial" w:cs="Arial"/>
          <w:sz w:val="28"/>
          <w:szCs w:val="28"/>
        </w:rPr>
        <w:t>в</w:t>
      </w:r>
      <w:r w:rsidRPr="00A43BAE">
        <w:rPr>
          <w:rFonts w:cs="Arial LatArm"/>
          <w:sz w:val="28"/>
          <w:szCs w:val="28"/>
        </w:rPr>
        <w:t xml:space="preserve"> </w:t>
      </w:r>
      <w:r w:rsidRPr="00A43BAE">
        <w:rPr>
          <w:rFonts w:ascii="Arial" w:hAnsi="Arial" w:cs="Arial"/>
          <w:sz w:val="28"/>
          <w:szCs w:val="28"/>
        </w:rPr>
        <w:t>рамках</w:t>
      </w:r>
      <w:r w:rsidRPr="00A43BAE">
        <w:rPr>
          <w:rFonts w:cs="Arial LatArm"/>
          <w:sz w:val="28"/>
          <w:szCs w:val="28"/>
        </w:rPr>
        <w:t xml:space="preserve"> </w:t>
      </w:r>
      <w:r w:rsidRPr="00A43BAE">
        <w:rPr>
          <w:rFonts w:ascii="Arial" w:hAnsi="Arial" w:cs="Arial"/>
          <w:sz w:val="28"/>
          <w:szCs w:val="28"/>
        </w:rPr>
        <w:t>программы</w:t>
      </w:r>
      <w:r w:rsidRPr="00A43BAE">
        <w:rPr>
          <w:rFonts w:cs="Arial LatArm"/>
          <w:sz w:val="28"/>
          <w:szCs w:val="28"/>
        </w:rPr>
        <w:t xml:space="preserve"> </w:t>
      </w:r>
      <w:r w:rsidRPr="00A43BAE">
        <w:rPr>
          <w:rFonts w:ascii="Arial" w:hAnsi="Arial" w:cs="Arial"/>
          <w:sz w:val="28"/>
          <w:szCs w:val="28"/>
        </w:rPr>
        <w:t>субсидий</w:t>
      </w:r>
      <w:r w:rsidRPr="00A43BAE">
        <w:rPr>
          <w:rFonts w:cs="Arial LatArm"/>
          <w:sz w:val="28"/>
          <w:szCs w:val="28"/>
        </w:rPr>
        <w:t xml:space="preserve">, </w:t>
      </w:r>
      <w:r w:rsidRPr="00A43BAE">
        <w:rPr>
          <w:rFonts w:ascii="Arial" w:hAnsi="Arial" w:cs="Arial"/>
          <w:sz w:val="28"/>
          <w:szCs w:val="28"/>
        </w:rPr>
        <w:t>согласно</w:t>
      </w:r>
      <w:r w:rsidRPr="00A43BAE">
        <w:rPr>
          <w:rFonts w:cs="Arial LatArm"/>
          <w:sz w:val="28"/>
          <w:szCs w:val="28"/>
        </w:rPr>
        <w:t xml:space="preserve"> </w:t>
      </w:r>
      <w:r w:rsidRPr="00A43BAE">
        <w:rPr>
          <w:rFonts w:ascii="Arial" w:hAnsi="Arial" w:cs="Arial"/>
          <w:sz w:val="28"/>
          <w:szCs w:val="28"/>
        </w:rPr>
        <w:t>которой</w:t>
      </w:r>
      <w:r w:rsidRPr="00A43BAE">
        <w:rPr>
          <w:rFonts w:cs="Arial LatArm"/>
          <w:sz w:val="28"/>
          <w:szCs w:val="28"/>
        </w:rPr>
        <w:t xml:space="preserve"> 50% </w:t>
      </w:r>
      <w:r w:rsidRPr="00A43BAE">
        <w:rPr>
          <w:rFonts w:ascii="Arial" w:hAnsi="Arial" w:cs="Arial"/>
          <w:sz w:val="28"/>
          <w:szCs w:val="28"/>
        </w:rPr>
        <w:t>стоимости</w:t>
      </w:r>
      <w:r w:rsidRPr="00A43BAE">
        <w:rPr>
          <w:rFonts w:cs="Arial LatArm"/>
          <w:sz w:val="28"/>
          <w:szCs w:val="28"/>
        </w:rPr>
        <w:t xml:space="preserve"> </w:t>
      </w:r>
      <w:r w:rsidRPr="00A43BAE">
        <w:rPr>
          <w:rFonts w:ascii="Arial" w:hAnsi="Arial" w:cs="Arial"/>
          <w:sz w:val="28"/>
          <w:szCs w:val="28"/>
        </w:rPr>
        <w:t>контракта</w:t>
      </w:r>
      <w:r w:rsidRPr="00A43BAE">
        <w:rPr>
          <w:rFonts w:cs="Arial LatArm"/>
          <w:sz w:val="28"/>
          <w:szCs w:val="28"/>
        </w:rPr>
        <w:t xml:space="preserve"> </w:t>
      </w:r>
      <w:r w:rsidRPr="00A43BAE">
        <w:rPr>
          <w:rFonts w:ascii="Arial" w:hAnsi="Arial" w:cs="Arial"/>
          <w:sz w:val="28"/>
          <w:szCs w:val="28"/>
        </w:rPr>
        <w:t>будет</w:t>
      </w:r>
      <w:r w:rsidRPr="00A43BAE">
        <w:rPr>
          <w:rFonts w:cs="Arial LatArm"/>
          <w:sz w:val="28"/>
          <w:szCs w:val="28"/>
        </w:rPr>
        <w:t xml:space="preserve"> </w:t>
      </w:r>
      <w:r w:rsidRPr="00A43BAE">
        <w:rPr>
          <w:rFonts w:ascii="Arial" w:hAnsi="Arial" w:cs="Arial"/>
          <w:sz w:val="28"/>
          <w:szCs w:val="28"/>
        </w:rPr>
        <w:t>оплачиваться</w:t>
      </w:r>
      <w:r w:rsidRPr="00A43BAE">
        <w:rPr>
          <w:rFonts w:cs="Arial LatArm"/>
          <w:sz w:val="28"/>
          <w:szCs w:val="28"/>
        </w:rPr>
        <w:t xml:space="preserve"> </w:t>
      </w:r>
      <w:r w:rsidRPr="00A43BAE">
        <w:rPr>
          <w:rFonts w:ascii="Arial" w:hAnsi="Arial" w:cs="Arial"/>
          <w:sz w:val="28"/>
          <w:szCs w:val="28"/>
        </w:rPr>
        <w:t>сообществом</w:t>
      </w:r>
      <w:r w:rsidRPr="00A43BAE">
        <w:rPr>
          <w:rFonts w:cs="Arial LatArm"/>
          <w:sz w:val="28"/>
          <w:szCs w:val="28"/>
        </w:rPr>
        <w:t xml:space="preserve">, </w:t>
      </w:r>
      <w:r w:rsidRPr="00A43BAE">
        <w:rPr>
          <w:rFonts w:ascii="Arial" w:hAnsi="Arial" w:cs="Arial"/>
          <w:sz w:val="28"/>
          <w:szCs w:val="28"/>
        </w:rPr>
        <w:t>остальные</w:t>
      </w:r>
      <w:r w:rsidRPr="00A43BAE">
        <w:rPr>
          <w:rFonts w:cs="Arial LatArm"/>
          <w:sz w:val="28"/>
          <w:szCs w:val="28"/>
        </w:rPr>
        <w:t xml:space="preserve"> 50% </w:t>
      </w:r>
      <w:r w:rsidRPr="00A43BAE">
        <w:rPr>
          <w:rFonts w:ascii="Arial" w:hAnsi="Arial" w:cs="Arial"/>
          <w:sz w:val="28"/>
          <w:szCs w:val="28"/>
        </w:rPr>
        <w:t>будут</w:t>
      </w:r>
      <w:r w:rsidRPr="00A43BAE">
        <w:rPr>
          <w:rFonts w:cs="Arial LatArm"/>
          <w:sz w:val="28"/>
          <w:szCs w:val="28"/>
        </w:rPr>
        <w:t xml:space="preserve"> </w:t>
      </w:r>
      <w:r w:rsidRPr="00A43BAE">
        <w:rPr>
          <w:rFonts w:ascii="Arial" w:hAnsi="Arial" w:cs="Arial"/>
          <w:sz w:val="28"/>
          <w:szCs w:val="28"/>
        </w:rPr>
        <w:t>финансироваться</w:t>
      </w:r>
      <w:r w:rsidRPr="00A43BAE">
        <w:rPr>
          <w:rFonts w:cs="Arial LatArm"/>
          <w:sz w:val="28"/>
          <w:szCs w:val="28"/>
        </w:rPr>
        <w:t xml:space="preserve"> </w:t>
      </w:r>
      <w:r w:rsidRPr="00A43BAE">
        <w:rPr>
          <w:rFonts w:ascii="Arial" w:hAnsi="Arial" w:cs="Arial"/>
          <w:sz w:val="28"/>
          <w:szCs w:val="28"/>
        </w:rPr>
        <w:t>из</w:t>
      </w:r>
      <w:r w:rsidRPr="00A43BAE">
        <w:rPr>
          <w:rFonts w:cs="Arial LatArm"/>
          <w:sz w:val="28"/>
          <w:szCs w:val="28"/>
        </w:rPr>
        <w:t xml:space="preserve"> </w:t>
      </w:r>
      <w:r w:rsidRPr="00A43BAE">
        <w:rPr>
          <w:rFonts w:ascii="Arial" w:hAnsi="Arial" w:cs="Arial"/>
          <w:sz w:val="28"/>
          <w:szCs w:val="28"/>
        </w:rPr>
        <w:t>государственного</w:t>
      </w:r>
      <w:r w:rsidRPr="00A43BAE">
        <w:rPr>
          <w:rFonts w:cs="Arial LatArm"/>
          <w:sz w:val="28"/>
          <w:szCs w:val="28"/>
        </w:rPr>
        <w:t xml:space="preserve"> </w:t>
      </w:r>
      <w:r w:rsidRPr="00A43BAE">
        <w:rPr>
          <w:rFonts w:ascii="Arial" w:hAnsi="Arial" w:cs="Arial"/>
          <w:sz w:val="28"/>
          <w:szCs w:val="28"/>
        </w:rPr>
        <w:t>бюджета</w:t>
      </w:r>
      <w:r w:rsidRPr="00A43BAE">
        <w:rPr>
          <w:rFonts w:cs="Arial LatArm"/>
          <w:sz w:val="28"/>
          <w:szCs w:val="28"/>
        </w:rPr>
        <w:t xml:space="preserve"> </w:t>
      </w:r>
      <w:r w:rsidRPr="00A43BAE">
        <w:rPr>
          <w:rFonts w:ascii="Arial" w:hAnsi="Arial" w:cs="Arial"/>
          <w:sz w:val="28"/>
          <w:szCs w:val="28"/>
        </w:rPr>
        <w:t>на</w:t>
      </w:r>
      <w:r w:rsidRPr="00A43BAE">
        <w:rPr>
          <w:rFonts w:cs="Arial LatArm"/>
          <w:sz w:val="28"/>
          <w:szCs w:val="28"/>
        </w:rPr>
        <w:t xml:space="preserve"> </w:t>
      </w:r>
      <w:r w:rsidRPr="00A43BAE">
        <w:rPr>
          <w:rFonts w:ascii="Arial" w:hAnsi="Arial" w:cs="Arial"/>
          <w:sz w:val="28"/>
          <w:szCs w:val="28"/>
        </w:rPr>
        <w:t>основании</w:t>
      </w:r>
      <w:r w:rsidRPr="00A43BAE">
        <w:rPr>
          <w:rFonts w:cs="Arial LatArm"/>
          <w:sz w:val="28"/>
          <w:szCs w:val="28"/>
        </w:rPr>
        <w:t xml:space="preserve"> </w:t>
      </w:r>
      <w:r w:rsidRPr="00A43BAE">
        <w:rPr>
          <w:rFonts w:ascii="Arial" w:hAnsi="Arial" w:cs="Arial"/>
          <w:sz w:val="28"/>
          <w:szCs w:val="28"/>
        </w:rPr>
        <w:t>соответствующего</w:t>
      </w:r>
      <w:r w:rsidRPr="00A43BAE">
        <w:rPr>
          <w:rFonts w:cs="Arial LatArm"/>
          <w:sz w:val="28"/>
          <w:szCs w:val="28"/>
        </w:rPr>
        <w:t xml:space="preserve"> </w:t>
      </w:r>
      <w:r w:rsidRPr="00A43BAE">
        <w:rPr>
          <w:rFonts w:ascii="Arial" w:hAnsi="Arial" w:cs="Arial"/>
          <w:sz w:val="28"/>
          <w:szCs w:val="28"/>
        </w:rPr>
        <w:t>решения</w:t>
      </w:r>
      <w:r w:rsidRPr="00A43BAE">
        <w:rPr>
          <w:rFonts w:cs="Arial LatArm"/>
          <w:sz w:val="28"/>
          <w:szCs w:val="28"/>
        </w:rPr>
        <w:t xml:space="preserve"> </w:t>
      </w:r>
      <w:r w:rsidRPr="00A43BAE">
        <w:rPr>
          <w:rFonts w:ascii="Arial" w:hAnsi="Arial" w:cs="Arial"/>
          <w:sz w:val="28"/>
          <w:szCs w:val="28"/>
        </w:rPr>
        <w:t>правительства</w:t>
      </w:r>
      <w:r w:rsidRPr="00A43BAE">
        <w:rPr>
          <w:rFonts w:cs="Arial LatArm"/>
          <w:sz w:val="28"/>
          <w:szCs w:val="28"/>
        </w:rPr>
        <w:t xml:space="preserve">. </w:t>
      </w:r>
      <w:r w:rsidRPr="00A43BAE">
        <w:rPr>
          <w:rFonts w:ascii="Arial" w:hAnsi="Arial" w:cs="Arial"/>
          <w:sz w:val="28"/>
          <w:szCs w:val="28"/>
        </w:rPr>
        <w:t>Поскольку</w:t>
      </w:r>
      <w:r w:rsidRPr="00A43BAE">
        <w:rPr>
          <w:rFonts w:cs="Arial LatArm"/>
          <w:sz w:val="28"/>
          <w:szCs w:val="28"/>
        </w:rPr>
        <w:t xml:space="preserve"> </w:t>
      </w:r>
      <w:r w:rsidRPr="00A43BAE">
        <w:rPr>
          <w:rFonts w:ascii="Arial" w:hAnsi="Arial" w:cs="Arial"/>
          <w:sz w:val="28"/>
          <w:szCs w:val="28"/>
        </w:rPr>
        <w:t>невозможно</w:t>
      </w:r>
      <w:r w:rsidRPr="00A43BAE">
        <w:rPr>
          <w:rFonts w:cs="Arial LatArm"/>
          <w:sz w:val="28"/>
          <w:szCs w:val="28"/>
        </w:rPr>
        <w:t xml:space="preserve"> </w:t>
      </w:r>
      <w:r w:rsidRPr="00A43BAE">
        <w:rPr>
          <w:rFonts w:ascii="Arial" w:hAnsi="Arial" w:cs="Arial"/>
          <w:sz w:val="28"/>
          <w:szCs w:val="28"/>
        </w:rPr>
        <w:t>заранее</w:t>
      </w:r>
      <w:r w:rsidRPr="00A43BAE">
        <w:rPr>
          <w:rFonts w:cs="Arial LatArm"/>
          <w:sz w:val="28"/>
          <w:szCs w:val="28"/>
        </w:rPr>
        <w:t xml:space="preserve"> </w:t>
      </w:r>
      <w:r w:rsidRPr="00A43BAE">
        <w:rPr>
          <w:rFonts w:ascii="Arial" w:hAnsi="Arial" w:cs="Arial"/>
          <w:sz w:val="28"/>
          <w:szCs w:val="28"/>
        </w:rPr>
        <w:t>предсказать</w:t>
      </w:r>
      <w:r w:rsidRPr="00A43BAE">
        <w:rPr>
          <w:rFonts w:cs="Arial LatArm"/>
          <w:sz w:val="28"/>
          <w:szCs w:val="28"/>
        </w:rPr>
        <w:t xml:space="preserve"> </w:t>
      </w:r>
      <w:r w:rsidRPr="00A43BAE">
        <w:rPr>
          <w:rFonts w:ascii="Arial" w:hAnsi="Arial" w:cs="Arial"/>
          <w:sz w:val="28"/>
          <w:szCs w:val="28"/>
        </w:rPr>
        <w:t>срок</w:t>
      </w:r>
      <w:r w:rsidRPr="00A43BAE">
        <w:rPr>
          <w:rFonts w:cs="Arial LatArm"/>
          <w:sz w:val="28"/>
          <w:szCs w:val="28"/>
        </w:rPr>
        <w:t xml:space="preserve"> </w:t>
      </w:r>
      <w:r w:rsidRPr="00A43BAE">
        <w:rPr>
          <w:rFonts w:ascii="Arial" w:hAnsi="Arial" w:cs="Arial"/>
          <w:sz w:val="28"/>
          <w:szCs w:val="28"/>
        </w:rPr>
        <w:t>решения</w:t>
      </w:r>
      <w:r w:rsidRPr="00A43BAE">
        <w:rPr>
          <w:rFonts w:cs="Arial LatArm"/>
          <w:sz w:val="28"/>
          <w:szCs w:val="28"/>
        </w:rPr>
        <w:t xml:space="preserve"> </w:t>
      </w:r>
      <w:r w:rsidRPr="00A43BAE">
        <w:rPr>
          <w:rFonts w:ascii="Arial" w:hAnsi="Arial" w:cs="Arial"/>
          <w:sz w:val="28"/>
          <w:szCs w:val="28"/>
        </w:rPr>
        <w:t>правительства</w:t>
      </w:r>
      <w:r w:rsidRPr="00A43BAE">
        <w:rPr>
          <w:rFonts w:cs="Arial LatArm"/>
          <w:sz w:val="28"/>
          <w:szCs w:val="28"/>
        </w:rPr>
        <w:t xml:space="preserve">, </w:t>
      </w:r>
      <w:r w:rsidRPr="00A43BAE">
        <w:rPr>
          <w:rFonts w:ascii="Arial" w:hAnsi="Arial" w:cs="Arial"/>
          <w:sz w:val="28"/>
          <w:szCs w:val="28"/>
        </w:rPr>
        <w:t>второй</w:t>
      </w:r>
      <w:r w:rsidRPr="00A43BAE">
        <w:rPr>
          <w:rFonts w:cs="Arial LatArm"/>
          <w:sz w:val="28"/>
          <w:szCs w:val="28"/>
        </w:rPr>
        <w:t xml:space="preserve"> </w:t>
      </w:r>
      <w:r w:rsidRPr="00A43BAE">
        <w:rPr>
          <w:rFonts w:ascii="Arial" w:hAnsi="Arial" w:cs="Arial"/>
          <w:sz w:val="28"/>
          <w:szCs w:val="28"/>
        </w:rPr>
        <w:t>транш</w:t>
      </w:r>
      <w:r w:rsidRPr="00A43BAE">
        <w:rPr>
          <w:rFonts w:cs="Arial LatArm"/>
          <w:sz w:val="28"/>
          <w:szCs w:val="28"/>
        </w:rPr>
        <w:t xml:space="preserve"> </w:t>
      </w:r>
      <w:r w:rsidRPr="00A43BAE">
        <w:rPr>
          <w:rFonts w:ascii="Arial" w:hAnsi="Arial" w:cs="Arial"/>
          <w:sz w:val="28"/>
          <w:szCs w:val="28"/>
        </w:rPr>
        <w:t>этой</w:t>
      </w:r>
      <w:r w:rsidRPr="00A43BAE">
        <w:rPr>
          <w:rFonts w:cs="Arial LatArm"/>
          <w:sz w:val="28"/>
          <w:szCs w:val="28"/>
        </w:rPr>
        <w:t xml:space="preserve"> </w:t>
      </w:r>
      <w:r w:rsidRPr="00A43BAE">
        <w:rPr>
          <w:rFonts w:ascii="Arial" w:hAnsi="Arial" w:cs="Arial"/>
          <w:sz w:val="28"/>
          <w:szCs w:val="28"/>
        </w:rPr>
        <w:t>суммы</w:t>
      </w:r>
      <w:r w:rsidRPr="00A43BAE">
        <w:rPr>
          <w:rFonts w:cs="Arial LatArm"/>
          <w:sz w:val="28"/>
          <w:szCs w:val="28"/>
        </w:rPr>
        <w:t xml:space="preserve"> </w:t>
      </w:r>
      <w:r w:rsidRPr="00A43BAE">
        <w:rPr>
          <w:rFonts w:ascii="Arial" w:hAnsi="Arial" w:cs="Arial"/>
          <w:sz w:val="28"/>
          <w:szCs w:val="28"/>
        </w:rPr>
        <w:t>планируется</w:t>
      </w:r>
      <w:r w:rsidRPr="00A43BAE">
        <w:rPr>
          <w:rFonts w:cs="Arial LatArm"/>
          <w:sz w:val="28"/>
          <w:szCs w:val="28"/>
        </w:rPr>
        <w:t xml:space="preserve"> </w:t>
      </w:r>
      <w:r w:rsidRPr="00A43BAE">
        <w:rPr>
          <w:rFonts w:ascii="Arial" w:hAnsi="Arial" w:cs="Arial"/>
          <w:sz w:val="28"/>
          <w:szCs w:val="28"/>
        </w:rPr>
        <w:t>выплатить</w:t>
      </w:r>
      <w:r w:rsidRPr="00A43BAE">
        <w:rPr>
          <w:rFonts w:cs="Arial LatArm"/>
          <w:sz w:val="28"/>
          <w:szCs w:val="28"/>
        </w:rPr>
        <w:t xml:space="preserve"> </w:t>
      </w:r>
      <w:r w:rsidRPr="00A43BAE">
        <w:rPr>
          <w:rFonts w:ascii="Arial" w:hAnsi="Arial" w:cs="Arial"/>
          <w:sz w:val="28"/>
          <w:szCs w:val="28"/>
        </w:rPr>
        <w:t>в</w:t>
      </w:r>
      <w:r w:rsidRPr="00A43BAE">
        <w:rPr>
          <w:rFonts w:cs="Arial LatArm"/>
          <w:sz w:val="28"/>
          <w:szCs w:val="28"/>
        </w:rPr>
        <w:t xml:space="preserve"> </w:t>
      </w:r>
      <w:r w:rsidRPr="00A43BAE">
        <w:rPr>
          <w:rFonts w:ascii="Arial" w:hAnsi="Arial" w:cs="Arial"/>
          <w:sz w:val="28"/>
          <w:szCs w:val="28"/>
        </w:rPr>
        <w:t>конце</w:t>
      </w:r>
      <w:r w:rsidRPr="00A43BAE">
        <w:rPr>
          <w:rFonts w:cs="Arial LatArm"/>
          <w:sz w:val="28"/>
          <w:szCs w:val="28"/>
        </w:rPr>
        <w:t xml:space="preserve"> </w:t>
      </w:r>
      <w:r w:rsidRPr="00A43BAE">
        <w:rPr>
          <w:rFonts w:ascii="Arial" w:hAnsi="Arial" w:cs="Arial"/>
          <w:sz w:val="28"/>
          <w:szCs w:val="28"/>
        </w:rPr>
        <w:t>бюджетного</w:t>
      </w:r>
      <w:r w:rsidRPr="00A43BAE">
        <w:rPr>
          <w:rFonts w:cs="Arial LatArm"/>
          <w:sz w:val="28"/>
          <w:szCs w:val="28"/>
        </w:rPr>
        <w:t xml:space="preserve"> </w:t>
      </w:r>
      <w:r w:rsidRPr="00A43BAE">
        <w:rPr>
          <w:rFonts w:ascii="Arial" w:hAnsi="Arial" w:cs="Arial"/>
          <w:sz w:val="28"/>
          <w:szCs w:val="28"/>
        </w:rPr>
        <w:t>года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i/>
        </w:rPr>
      </w:pPr>
      <w:r>
        <w:rPr>
          <w:rFonts w:ascii="GHEA Grapalat" w:hAnsi="GHEA Grapalat"/>
          <w:i/>
        </w:rPr>
        <w:lastRenderedPageBreak/>
        <w:t>Приложение № 3</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tblPr>
      <w:tblGrid>
        <w:gridCol w:w="4695"/>
        <w:gridCol w:w="5055"/>
      </w:tblGrid>
      <w:tr w:rsidR="0005794E" w:rsidTr="0005794E">
        <w:trPr>
          <w:tblCellSpacing w:w="7" w:type="dxa"/>
          <w:jc w:val="center"/>
        </w:trPr>
        <w:tc>
          <w:tcPr>
            <w:tcW w:w="0" w:type="auto"/>
            <w:vAlign w:val="center"/>
            <w:hideMark/>
          </w:tcPr>
          <w:p w:rsidR="0005794E" w:rsidRDefault="0005794E">
            <w:pPr>
              <w:widowControl w:val="0"/>
              <w:spacing w:after="160" w:line="360" w:lineRule="auto"/>
              <w:jc w:val="center"/>
              <w:rPr>
                <w:rFonts w:ascii="GHEA Grapalat" w:hAnsi="GHEA Grapalat"/>
                <w:iCs/>
                <w:color w:val="000000"/>
              </w:rPr>
            </w:pPr>
            <w:r>
              <w:rPr>
                <w:rFonts w:ascii="GHEA Grapalat" w:hAnsi="GHEA Grapalat"/>
              </w:rPr>
              <w:t>Сторона договора</w:t>
            </w:r>
          </w:p>
          <w:p w:rsidR="0005794E" w:rsidRDefault="0005794E">
            <w:pPr>
              <w:widowControl w:val="0"/>
              <w:spacing w:after="160" w:line="360" w:lineRule="auto"/>
              <w:ind w:right="573"/>
              <w:jc w:val="right"/>
              <w:rPr>
                <w:rFonts w:ascii="GHEA Grapalat" w:hAnsi="GHEA Grapalat"/>
                <w:iCs/>
                <w:color w:val="000000"/>
              </w:rPr>
            </w:pPr>
            <w:r>
              <w:rPr>
                <w:rFonts w:ascii="GHEA Grapalat" w:hAnsi="GHEA Grapalat"/>
                <w:color w:val="000000"/>
              </w:rPr>
              <w:t>_______________________________</w:t>
            </w:r>
          </w:p>
          <w:p w:rsidR="0005794E" w:rsidRDefault="0005794E">
            <w:pPr>
              <w:widowControl w:val="0"/>
              <w:spacing w:after="160" w:line="360" w:lineRule="auto"/>
              <w:ind w:right="573"/>
              <w:jc w:val="right"/>
              <w:rPr>
                <w:rFonts w:ascii="GHEA Grapalat" w:hAnsi="GHEA Grapalat"/>
                <w:iCs/>
                <w:color w:val="000000"/>
              </w:rPr>
            </w:pPr>
            <w:r>
              <w:rPr>
                <w:rFonts w:ascii="GHEA Grapalat" w:hAnsi="GHEA Grapalat"/>
                <w:color w:val="000000"/>
              </w:rPr>
              <w:t>_______________________________</w:t>
            </w:r>
          </w:p>
          <w:p w:rsidR="0005794E" w:rsidRDefault="0005794E">
            <w:pPr>
              <w:widowControl w:val="0"/>
              <w:spacing w:after="160" w:line="360" w:lineRule="auto"/>
              <w:ind w:right="573"/>
              <w:jc w:val="right"/>
              <w:rPr>
                <w:rFonts w:ascii="GHEA Grapalat" w:hAnsi="GHEA Grapalat"/>
                <w:iCs/>
                <w:color w:val="000000"/>
              </w:rPr>
            </w:pPr>
            <w:r>
              <w:rPr>
                <w:rFonts w:ascii="GHEA Grapalat" w:hAnsi="GHEA Grapalat"/>
                <w:color w:val="000000"/>
              </w:rPr>
              <w:t>место нахождения ______________</w:t>
            </w:r>
          </w:p>
          <w:p w:rsidR="0005794E" w:rsidRDefault="0005794E">
            <w:pPr>
              <w:widowControl w:val="0"/>
              <w:spacing w:after="160" w:line="360" w:lineRule="auto"/>
              <w:ind w:right="573"/>
              <w:jc w:val="right"/>
              <w:rPr>
                <w:rFonts w:ascii="GHEA Grapalat" w:hAnsi="GHEA Grapalat"/>
                <w:iCs/>
                <w:color w:val="000000"/>
              </w:rPr>
            </w:pPr>
            <w:r>
              <w:rPr>
                <w:rFonts w:ascii="GHEA Grapalat" w:hAnsi="GHEA Grapalat"/>
                <w:color w:val="000000"/>
              </w:rPr>
              <w:t>Р/С____________________________</w:t>
            </w:r>
          </w:p>
          <w:p w:rsidR="0005794E" w:rsidRDefault="0005794E">
            <w:pPr>
              <w:widowControl w:val="0"/>
              <w:spacing w:after="160" w:line="360" w:lineRule="auto"/>
              <w:ind w:right="573"/>
              <w:jc w:val="right"/>
              <w:rPr>
                <w:rFonts w:ascii="GHEA Grapalat" w:hAnsi="GHEA Grapalat"/>
                <w:iCs/>
                <w:color w:val="000000"/>
              </w:rPr>
            </w:pPr>
            <w:r>
              <w:rPr>
                <w:rFonts w:ascii="GHEA Grapalat" w:hAnsi="GHEA Grapalat"/>
                <w:color w:val="000000"/>
              </w:rPr>
              <w:t>УНН___________________________</w:t>
            </w:r>
          </w:p>
        </w:tc>
        <w:tc>
          <w:tcPr>
            <w:tcW w:w="0" w:type="auto"/>
            <w:vAlign w:val="center"/>
            <w:hideMark/>
          </w:tcPr>
          <w:p w:rsidR="0005794E" w:rsidRDefault="0005794E">
            <w:pPr>
              <w:widowControl w:val="0"/>
              <w:spacing w:after="160" w:line="360" w:lineRule="auto"/>
              <w:jc w:val="center"/>
              <w:rPr>
                <w:rFonts w:ascii="GHEA Grapalat" w:hAnsi="GHEA Grapalat"/>
                <w:color w:val="000000"/>
              </w:rPr>
            </w:pPr>
            <w:r>
              <w:rPr>
                <w:rFonts w:ascii="GHEA Grapalat" w:hAnsi="GHEA Grapalat"/>
                <w:color w:val="000000"/>
              </w:rPr>
              <w:t>Заказчик</w:t>
            </w:r>
          </w:p>
          <w:p w:rsidR="0005794E" w:rsidRDefault="0005794E">
            <w:pPr>
              <w:widowControl w:val="0"/>
              <w:spacing w:after="160" w:line="360" w:lineRule="auto"/>
              <w:ind w:right="607"/>
              <w:jc w:val="right"/>
              <w:rPr>
                <w:rFonts w:ascii="GHEA Grapalat" w:hAnsi="GHEA Grapalat"/>
                <w:iCs/>
                <w:color w:val="000000"/>
              </w:rPr>
            </w:pPr>
            <w:r>
              <w:rPr>
                <w:rFonts w:ascii="GHEA Grapalat" w:hAnsi="GHEA Grapalat"/>
                <w:color w:val="000000"/>
              </w:rPr>
              <w:t>________________________________</w:t>
            </w:r>
          </w:p>
          <w:p w:rsidR="0005794E" w:rsidRDefault="0005794E">
            <w:pPr>
              <w:widowControl w:val="0"/>
              <w:spacing w:after="160" w:line="360" w:lineRule="auto"/>
              <w:ind w:right="607"/>
              <w:jc w:val="right"/>
              <w:rPr>
                <w:rFonts w:ascii="GHEA Grapalat" w:hAnsi="GHEA Grapalat"/>
                <w:iCs/>
                <w:color w:val="000000"/>
              </w:rPr>
            </w:pPr>
            <w:r>
              <w:rPr>
                <w:rFonts w:ascii="GHEA Grapalat" w:hAnsi="GHEA Grapalat"/>
                <w:color w:val="000000"/>
              </w:rPr>
              <w:t>_________________________________</w:t>
            </w:r>
          </w:p>
          <w:p w:rsidR="0005794E" w:rsidRDefault="0005794E">
            <w:pPr>
              <w:widowControl w:val="0"/>
              <w:spacing w:after="160" w:line="360" w:lineRule="auto"/>
              <w:ind w:right="607"/>
              <w:jc w:val="right"/>
              <w:rPr>
                <w:rFonts w:ascii="GHEA Grapalat" w:hAnsi="GHEA Grapalat"/>
                <w:iCs/>
                <w:color w:val="000000"/>
              </w:rPr>
            </w:pPr>
            <w:r>
              <w:rPr>
                <w:rFonts w:ascii="GHEA Grapalat" w:hAnsi="GHEA Grapalat"/>
                <w:color w:val="000000"/>
              </w:rPr>
              <w:t>место нахождения _________________</w:t>
            </w:r>
          </w:p>
          <w:p w:rsidR="0005794E" w:rsidRDefault="0005794E">
            <w:pPr>
              <w:widowControl w:val="0"/>
              <w:spacing w:after="160" w:line="360" w:lineRule="auto"/>
              <w:ind w:right="607"/>
              <w:jc w:val="right"/>
              <w:rPr>
                <w:rFonts w:ascii="GHEA Grapalat" w:hAnsi="GHEA Grapalat"/>
                <w:iCs/>
                <w:color w:val="000000"/>
              </w:rPr>
            </w:pPr>
            <w:r>
              <w:rPr>
                <w:rFonts w:ascii="GHEA Grapalat" w:hAnsi="GHEA Grapalat"/>
                <w:color w:val="000000"/>
              </w:rPr>
              <w:t>Р/С______________________________</w:t>
            </w:r>
          </w:p>
          <w:p w:rsidR="0005794E" w:rsidRDefault="0005794E">
            <w:pPr>
              <w:widowControl w:val="0"/>
              <w:spacing w:after="160" w:line="360" w:lineRule="auto"/>
              <w:ind w:right="607"/>
              <w:jc w:val="right"/>
              <w:rPr>
                <w:rFonts w:ascii="GHEA Grapalat" w:hAnsi="GHEA Grapalat"/>
                <w:iCs/>
                <w:color w:val="000000"/>
              </w:rPr>
            </w:pPr>
            <w:r>
              <w:rPr>
                <w:rFonts w:ascii="GHEA Grapalat" w:hAnsi="GHEA Grapalat"/>
                <w:color w:val="000000"/>
              </w:rPr>
              <w:t>УНН_____________________________</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375"/>
        <w:rPr>
          <w:rFonts w:ascii="GHEA Grapalat" w:hAnsi="GHEA Grapalat"/>
          <w:iCs/>
          <w:color w:val="000000"/>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iCs/>
          <w:color w:val="000000"/>
        </w:rPr>
      </w:pPr>
      <w:r>
        <w:rPr>
          <w:rFonts w:ascii="GHEA Grapalat" w:hAnsi="GHEA Grapalat"/>
          <w:b/>
          <w:color w:val="000000"/>
        </w:rPr>
        <w:t>АКТ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iCs/>
          <w:color w:val="000000"/>
        </w:rPr>
      </w:pPr>
      <w:r>
        <w:rPr>
          <w:rFonts w:ascii="GHEA Grapalat" w:hAnsi="GHEA Grapalat"/>
          <w:b/>
          <w:color w:val="000000"/>
        </w:rPr>
        <w:t xml:space="preserve">ПРИЕМА-ПЕРЕДАЧИ РЕЗУЛЬТАТОВ ИСПОЛНЕНИЯ ДОГОВОРА </w:t>
      </w:r>
      <w:r>
        <w:rPr>
          <w:rFonts w:ascii="GHEA Grapalat" w:hAnsi="GHEA Grapalat"/>
          <w:b/>
          <w:bCs/>
          <w:iCs/>
          <w:color w:val="000000"/>
        </w:rPr>
        <w:br/>
      </w:r>
      <w:r>
        <w:rPr>
          <w:rFonts w:ascii="GHEA Grapalat" w:hAnsi="GHEA Grapalat"/>
          <w:b/>
          <w:color w:val="000000"/>
        </w:rPr>
        <w:t>ИЛИ ЕГО ЧАСТИ</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jc w:val="center"/>
        <w:rPr>
          <w:rFonts w:ascii="GHEA Grapalat" w:hAnsi="GHEA Grapalat"/>
          <w:b/>
          <w:bCs/>
          <w:iCs/>
          <w:sz w:val="24"/>
          <w:szCs w:val="24"/>
        </w:rPr>
      </w:pPr>
    </w:p>
    <w:p w:rsidR="0005794E" w:rsidRDefault="0005794E" w:rsidP="0005794E">
      <w:pPr>
        <w:pStyle w:val="BodyTextIndent"/>
        <w:widowControl w:val="0"/>
        <w:tabs>
          <w:tab w:val="left" w:pos="1134"/>
          <w:tab w:val="left" w:pos="2268"/>
          <w:tab w:val="left" w:pos="3261"/>
        </w:tabs>
        <w:spacing w:after="160"/>
        <w:ind w:firstLine="540"/>
        <w:rPr>
          <w:rFonts w:ascii="GHEA Grapalat" w:hAnsi="GHEA Grapalat"/>
          <w:iCs/>
          <w:sz w:val="24"/>
          <w:szCs w:val="24"/>
        </w:rPr>
      </w:pPr>
      <w:r>
        <w:rPr>
          <w:rFonts w:ascii="GHEA Grapalat" w:hAnsi="GHEA Grapalat"/>
          <w:sz w:val="24"/>
          <w:szCs w:val="24"/>
        </w:rPr>
        <w:t>"</w:t>
      </w:r>
      <w:r>
        <w:rPr>
          <w:rFonts w:ascii="GHEA Grapalat" w:hAnsi="GHEA Grapalat"/>
          <w:sz w:val="24"/>
          <w:szCs w:val="24"/>
        </w:rPr>
        <w:tab/>
        <w:t>" "</w:t>
      </w:r>
      <w:r>
        <w:rPr>
          <w:rFonts w:ascii="GHEA Grapalat" w:hAnsi="GHEA Grapalat"/>
          <w:sz w:val="24"/>
          <w:szCs w:val="24"/>
        </w:rPr>
        <w:tab/>
        <w:t>" 20</w:t>
      </w:r>
      <w:r>
        <w:rPr>
          <w:rFonts w:ascii="GHEA Grapalat" w:hAnsi="GHEA Grapalat"/>
          <w:sz w:val="24"/>
          <w:szCs w:val="24"/>
        </w:rPr>
        <w:tab/>
        <w:t>г.</w:t>
      </w:r>
    </w:p>
    <w:p w:rsidR="0005794E" w:rsidRDefault="0005794E" w:rsidP="0005794E">
      <w:pPr>
        <w:pStyle w:val="Norm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60" w:afterAutospacing="0" w:line="360" w:lineRule="auto"/>
        <w:ind w:firstLine="540"/>
        <w:jc w:val="both"/>
        <w:rPr>
          <w:rFonts w:ascii="GHEA Grapalat" w:hAnsi="GHEA Grapalat"/>
          <w:color w:val="000000"/>
        </w:rPr>
      </w:pPr>
      <w:r>
        <w:rPr>
          <w:rFonts w:ascii="GHEA Grapalat" w:hAnsi="GHEA Grapalat"/>
          <w:color w:val="000000"/>
        </w:rPr>
        <w:t>Наименование договора (далее — Договор)______________________________</w:t>
      </w:r>
    </w:p>
    <w:p w:rsidR="0005794E" w:rsidRDefault="0005794E" w:rsidP="0005794E">
      <w:pPr>
        <w:pStyle w:val="NormalWeb"/>
        <w:widowControl w:val="0"/>
        <w:tabs>
          <w:tab w:val="left" w:pos="3402"/>
        </w:tabs>
        <w:spacing w:before="0" w:beforeAutospacing="0" w:after="160" w:afterAutospacing="0" w:line="360" w:lineRule="auto"/>
        <w:ind w:firstLine="540"/>
        <w:jc w:val="both"/>
        <w:rPr>
          <w:rFonts w:ascii="GHEA Grapalat" w:hAnsi="GHEA Grapalat"/>
          <w:color w:val="000000"/>
        </w:rPr>
      </w:pPr>
      <w:r>
        <w:rPr>
          <w:rFonts w:ascii="GHEA Grapalat" w:hAnsi="GHEA Grapalat"/>
          <w:color w:val="000000"/>
        </w:rPr>
        <w:t>Дата заключения Договора "</w:t>
      </w:r>
      <w:r>
        <w:rPr>
          <w:rFonts w:ascii="GHEA Grapalat" w:hAnsi="GHEA Grapalat"/>
          <w:color w:val="000000"/>
        </w:rPr>
        <w:tab/>
        <w:t>" "</w:t>
      </w:r>
      <w:r>
        <w:rPr>
          <w:rFonts w:ascii="GHEA Grapalat" w:hAnsi="GHEA Grapalat"/>
          <w:color w:val="000000"/>
        </w:rPr>
        <w:tab/>
        <w:t>" 20</w:t>
      </w:r>
      <w:r>
        <w:rPr>
          <w:rFonts w:ascii="GHEA Grapalat" w:hAnsi="GHEA Grapalat"/>
          <w:color w:val="000000"/>
        </w:rPr>
        <w:tab/>
        <w:t>г.</w:t>
      </w:r>
    </w:p>
    <w:p w:rsidR="0005794E" w:rsidRDefault="0005794E" w:rsidP="0005794E">
      <w:pPr>
        <w:pStyle w:val="Norm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60" w:afterAutospacing="0" w:line="360" w:lineRule="auto"/>
        <w:ind w:firstLine="540"/>
        <w:jc w:val="both"/>
        <w:rPr>
          <w:rFonts w:ascii="GHEA Grapalat" w:hAnsi="GHEA Grapalat"/>
          <w:color w:val="000000"/>
        </w:rPr>
      </w:pPr>
      <w:r>
        <w:rPr>
          <w:rFonts w:ascii="GHEA Grapalat" w:hAnsi="GHEA Grapalat"/>
          <w:color w:val="000000"/>
        </w:rPr>
        <w:t>Номер Договора __________________________</w:t>
      </w:r>
    </w:p>
    <w:p w:rsidR="0005794E" w:rsidRDefault="0005794E" w:rsidP="0005794E">
      <w:pPr>
        <w:widowControl w:val="0"/>
        <w:tabs>
          <w:tab w:val="left" w:pos="6804"/>
          <w:tab w:val="left" w:pos="7797"/>
          <w:tab w:val="left" w:pos="8647"/>
        </w:tabs>
        <w:spacing w:after="160" w:line="360" w:lineRule="auto"/>
        <w:ind w:firstLine="540"/>
        <w:jc w:val="both"/>
        <w:rPr>
          <w:rFonts w:ascii="GHEA Grapalat" w:hAnsi="GHEA Grapalat" w:cs="Sylfaen"/>
          <w:iCs/>
        </w:rPr>
      </w:pPr>
      <w:r>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rPr>
        <w:tab/>
        <w:t>""</w:t>
      </w:r>
      <w:r>
        <w:rPr>
          <w:rFonts w:ascii="GHEA Grapalat" w:hAnsi="GHEA Grapalat"/>
          <w:color w:val="000000"/>
        </w:rPr>
        <w:tab/>
        <w:t>" 20</w:t>
      </w:r>
      <w:r>
        <w:rPr>
          <w:rFonts w:ascii="GHEA Grapalat" w:hAnsi="GHEA Grapalat"/>
          <w:color w:val="000000"/>
        </w:rPr>
        <w:tab/>
        <w:t>г., составили настоящий акт о следующем:</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iCs/>
          <w:color w:val="000000"/>
        </w:rPr>
      </w:pPr>
      <w:r>
        <w:rPr>
          <w:rFonts w:ascii="GHEA Grapalat" w:hAnsi="GHEA Grapalat"/>
          <w:color w:val="000000"/>
        </w:rPr>
        <w:t>В рамках Договора сторона Договора поставила следующие товары:</w:t>
      </w:r>
    </w:p>
    <w:tbl>
      <w:tblPr>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8"/>
        <w:gridCol w:w="1174"/>
        <w:gridCol w:w="1441"/>
        <w:gridCol w:w="1800"/>
        <w:gridCol w:w="1116"/>
        <w:gridCol w:w="1842"/>
        <w:gridCol w:w="1134"/>
        <w:gridCol w:w="1168"/>
        <w:gridCol w:w="1127"/>
      </w:tblGrid>
      <w:tr w:rsidR="0005794E" w:rsidTr="0005794E">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w:t>
            </w:r>
          </w:p>
        </w:tc>
        <w:tc>
          <w:tcPr>
            <w:tcW w:w="10800" w:type="dxa"/>
            <w:gridSpan w:val="8"/>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Pr>
                <w:rFonts w:ascii="GHEA Grapalat" w:hAnsi="GHEA Grapalat"/>
                <w:sz w:val="20"/>
                <w:szCs w:val="20"/>
              </w:rPr>
              <w:t>Поставленные товары</w:t>
            </w:r>
          </w:p>
        </w:tc>
      </w:tr>
      <w:tr w:rsidR="0005794E" w:rsidTr="0005794E">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eastAsia="Times New Roman" w:hAnsi="GHEA Grapalat" w:cs="Times New Roman"/>
                <w:sz w:val="20"/>
                <w:szCs w:val="20"/>
                <w:lang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autoSpaceDE w:val="0"/>
              <w:autoSpaceDN w:val="0"/>
              <w:adjustRightInd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autoSpaceDE w:val="0"/>
              <w:autoSpaceDN w:val="0"/>
              <w:adjustRightInd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Сумма, подлежащая уплате (тыс. драмов)</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Срок оплаты (по графику оплаты)</w:t>
            </w:r>
          </w:p>
        </w:tc>
      </w:tr>
      <w:tr w:rsidR="0005794E" w:rsidTr="0005794E">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eastAsia="Times New Roman" w:hAnsi="GHEA Grapalat" w:cs="Times New Roman"/>
                <w:sz w:val="20"/>
                <w:szCs w:val="20"/>
                <w:lang w:bidi="ru-RU"/>
              </w:rPr>
            </w:pPr>
          </w:p>
        </w:tc>
        <w:tc>
          <w:tcPr>
            <w:tcW w:w="108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eastAsia="Times New Roman" w:hAnsi="GHEA Grapalat" w:cs="Times New Roman"/>
                <w:sz w:val="20"/>
                <w:szCs w:val="20"/>
                <w:lang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eastAsia="Times New Roman" w:hAnsi="GHEA Grapalat" w:cs="Times New Roman"/>
                <w:sz w:val="20"/>
                <w:szCs w:val="20"/>
                <w:lang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autoSpaceDE w:val="0"/>
              <w:autoSpaceDN w:val="0"/>
              <w:adjustRightInd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autoSpaceDE w:val="0"/>
              <w:autoSpaceDN w:val="0"/>
              <w:adjustRightInd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autoSpaceDE w:val="0"/>
              <w:autoSpaceDN w:val="0"/>
              <w:adjustRightInd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pStyle w:val="NormalWeb"/>
              <w:widowControl w:val="0"/>
              <w:autoSpaceDE w:val="0"/>
              <w:autoSpaceDN w:val="0"/>
              <w:adjustRightInd w:val="0"/>
              <w:spacing w:before="0" w:beforeAutospacing="0" w:after="120" w:afterAutospacing="0" w:line="276" w:lineRule="auto"/>
              <w:jc w:val="center"/>
              <w:rPr>
                <w:rFonts w:ascii="GHEA Grapalat" w:hAnsi="GHEA Grapalat"/>
                <w:sz w:val="20"/>
                <w:szCs w:val="20"/>
              </w:rPr>
            </w:pPr>
            <w:r>
              <w:rPr>
                <w:rFonts w:ascii="GHEA Grapalat" w:hAnsi="GHEA Grapalat"/>
                <w:sz w:val="20"/>
                <w:szCs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eastAsia="Times New Roman" w:hAnsi="GHEA Grapalat" w:cs="Times New Roman"/>
                <w:sz w:val="20"/>
                <w:szCs w:val="20"/>
                <w:lang w:bidi="ru-RU"/>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eastAsia="Times New Roman" w:hAnsi="GHEA Grapalat" w:cs="Times New Roman"/>
                <w:sz w:val="20"/>
                <w:szCs w:val="20"/>
                <w:lang w:bidi="ru-RU"/>
              </w:rPr>
            </w:pPr>
          </w:p>
        </w:tc>
      </w:tr>
      <w:tr w:rsidR="0005794E" w:rsidTr="0005794E">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r>
      <w:tr w:rsidR="0005794E" w:rsidTr="0005794E">
        <w:trPr>
          <w:jc w:val="center"/>
        </w:trPr>
        <w:tc>
          <w:tcPr>
            <w:tcW w:w="357"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73"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800"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16"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68"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tcPr>
          <w:p w:rsidR="0005794E" w:rsidRDefault="0005794E">
            <w:pPr>
              <w:pStyle w:val="NormalWeb"/>
              <w:widowControl w:val="0"/>
              <w:spacing w:before="0" w:beforeAutospacing="0" w:after="120" w:afterAutospacing="0" w:line="276" w:lineRule="auto"/>
              <w:jc w:val="center"/>
              <w:rPr>
                <w:rFonts w:ascii="GHEA Grapalat" w:hAnsi="GHEA Grapalat"/>
                <w:sz w:val="20"/>
                <w:szCs w:val="20"/>
              </w:rPr>
            </w:pP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375"/>
        <w:jc w:val="both"/>
        <w:rPr>
          <w:rFonts w:ascii="GHEA Grapalat" w:hAnsi="GHEA Grapalat" w:cs="Arial"/>
          <w:iCs/>
          <w:color w:val="000000"/>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iCs/>
          <w:snapToGrid w:val="0"/>
          <w:color w:val="000000"/>
        </w:rPr>
      </w:pPr>
      <w:r>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375"/>
        <w:jc w:val="both"/>
        <w:rPr>
          <w:rFonts w:ascii="GHEA Grapalat" w:hAnsi="GHEA Grapalat"/>
          <w:iCs/>
          <w:snapToGrid w:val="0"/>
          <w:color w:val="000000"/>
        </w:rPr>
      </w:pPr>
    </w:p>
    <w:tbl>
      <w:tblPr>
        <w:tblW w:w="9704" w:type="dxa"/>
        <w:jc w:val="center"/>
        <w:tblLook w:val="04A0"/>
      </w:tblPr>
      <w:tblGrid>
        <w:gridCol w:w="4852"/>
        <w:gridCol w:w="4852"/>
      </w:tblGrid>
      <w:tr w:rsidR="0005794E" w:rsidTr="0005794E">
        <w:trPr>
          <w:trHeight w:val="266"/>
          <w:jc w:val="center"/>
        </w:trPr>
        <w:tc>
          <w:tcPr>
            <w:tcW w:w="0" w:type="auto"/>
            <w:hideMark/>
          </w:tcPr>
          <w:p w:rsidR="0005794E" w:rsidRDefault="0005794E">
            <w:pPr>
              <w:widowControl w:val="0"/>
              <w:spacing w:after="160" w:line="360" w:lineRule="auto"/>
              <w:jc w:val="center"/>
              <w:rPr>
                <w:rFonts w:ascii="GHEA Grapalat" w:hAnsi="GHEA Grapalat"/>
                <w:iCs/>
                <w:color w:val="000000"/>
              </w:rPr>
            </w:pPr>
            <w:r>
              <w:rPr>
                <w:rFonts w:ascii="GHEA Grapalat" w:hAnsi="GHEA Grapalat"/>
                <w:color w:val="000000"/>
              </w:rPr>
              <w:t xml:space="preserve">Товар передал </w:t>
            </w:r>
          </w:p>
        </w:tc>
        <w:tc>
          <w:tcPr>
            <w:tcW w:w="0" w:type="auto"/>
            <w:hideMark/>
          </w:tcPr>
          <w:p w:rsidR="0005794E" w:rsidRDefault="0005794E">
            <w:pPr>
              <w:widowControl w:val="0"/>
              <w:spacing w:after="160" w:line="360" w:lineRule="auto"/>
              <w:jc w:val="center"/>
              <w:rPr>
                <w:rFonts w:ascii="GHEA Grapalat" w:hAnsi="GHEA Grapalat"/>
                <w:iCs/>
                <w:color w:val="000000"/>
              </w:rPr>
            </w:pPr>
            <w:r>
              <w:rPr>
                <w:rFonts w:ascii="GHEA Grapalat" w:hAnsi="GHEA Grapalat"/>
                <w:color w:val="000000"/>
              </w:rPr>
              <w:t>Товар принял</w:t>
            </w:r>
          </w:p>
        </w:tc>
      </w:tr>
      <w:tr w:rsidR="0005794E" w:rsidTr="0005794E">
        <w:trPr>
          <w:trHeight w:val="473"/>
          <w:jc w:val="center"/>
        </w:trPr>
        <w:tc>
          <w:tcPr>
            <w:tcW w:w="0" w:type="auto"/>
            <w:hideMark/>
          </w:tcPr>
          <w:p w:rsidR="0005794E" w:rsidRDefault="0005794E">
            <w:pPr>
              <w:widowControl w:val="0"/>
              <w:jc w:val="center"/>
              <w:rPr>
                <w:rFonts w:ascii="GHEA Grapalat" w:hAnsi="GHEA Grapalat"/>
                <w:iCs/>
              </w:rPr>
            </w:pPr>
            <w:r>
              <w:rPr>
                <w:rFonts w:ascii="GHEA Grapalat" w:hAnsi="GHEA Grapalat"/>
              </w:rPr>
              <w:t>___________________________</w:t>
            </w:r>
          </w:p>
          <w:p w:rsidR="0005794E" w:rsidRDefault="0005794E">
            <w:pPr>
              <w:widowControl w:val="0"/>
              <w:spacing w:after="160" w:line="360" w:lineRule="auto"/>
              <w:jc w:val="center"/>
              <w:rPr>
                <w:rFonts w:ascii="GHEA Grapalat" w:hAnsi="GHEA Grapalat"/>
                <w:iCs/>
              </w:rPr>
            </w:pPr>
            <w:r>
              <w:rPr>
                <w:rFonts w:ascii="GHEA Grapalat" w:hAnsi="GHEA Grapalat"/>
                <w:sz w:val="16"/>
              </w:rPr>
              <w:t xml:space="preserve">подпись </w:t>
            </w:r>
          </w:p>
        </w:tc>
        <w:tc>
          <w:tcPr>
            <w:tcW w:w="0" w:type="auto"/>
            <w:hideMark/>
          </w:tcPr>
          <w:p w:rsidR="0005794E" w:rsidRDefault="0005794E">
            <w:pPr>
              <w:widowControl w:val="0"/>
              <w:autoSpaceDE w:val="0"/>
              <w:autoSpaceDN w:val="0"/>
              <w:adjustRightInd w:val="0"/>
              <w:jc w:val="center"/>
              <w:rPr>
                <w:rFonts w:ascii="GHEA Grapalat" w:hAnsi="GHEA Grapalat"/>
                <w:iCs/>
              </w:rPr>
            </w:pPr>
            <w:r>
              <w:rPr>
                <w:rFonts w:ascii="GHEA Grapalat" w:hAnsi="GHEA Grapalat"/>
              </w:rPr>
              <w:t>___________________________</w:t>
            </w:r>
          </w:p>
          <w:p w:rsidR="0005794E" w:rsidRDefault="0005794E">
            <w:pPr>
              <w:widowControl w:val="0"/>
              <w:spacing w:after="160" w:line="360" w:lineRule="auto"/>
              <w:jc w:val="center"/>
              <w:rPr>
                <w:rFonts w:ascii="GHEA Grapalat" w:hAnsi="GHEA Grapalat"/>
                <w:iCs/>
              </w:rPr>
            </w:pPr>
            <w:r>
              <w:rPr>
                <w:rFonts w:ascii="GHEA Grapalat" w:hAnsi="GHEA Grapalat"/>
                <w:sz w:val="16"/>
              </w:rPr>
              <w:t xml:space="preserve">подпись </w:t>
            </w:r>
          </w:p>
        </w:tc>
      </w:tr>
      <w:tr w:rsidR="0005794E" w:rsidTr="0005794E">
        <w:trPr>
          <w:trHeight w:val="503"/>
          <w:jc w:val="center"/>
        </w:trPr>
        <w:tc>
          <w:tcPr>
            <w:tcW w:w="0" w:type="auto"/>
            <w:hideMark/>
          </w:tcPr>
          <w:p w:rsidR="0005794E" w:rsidRDefault="0005794E">
            <w:pPr>
              <w:widowControl w:val="0"/>
              <w:autoSpaceDE w:val="0"/>
              <w:autoSpaceDN w:val="0"/>
              <w:adjustRightInd w:val="0"/>
              <w:jc w:val="center"/>
              <w:rPr>
                <w:rFonts w:ascii="GHEA Grapalat" w:hAnsi="GHEA Grapalat"/>
                <w:iCs/>
              </w:rPr>
            </w:pPr>
            <w:r>
              <w:rPr>
                <w:rFonts w:ascii="GHEA Grapalat" w:hAnsi="GHEA Grapalat"/>
              </w:rPr>
              <w:t>___________________________</w:t>
            </w:r>
          </w:p>
          <w:p w:rsidR="0005794E" w:rsidRDefault="0005794E">
            <w:pPr>
              <w:widowControl w:val="0"/>
              <w:spacing w:after="160" w:line="360" w:lineRule="auto"/>
              <w:jc w:val="center"/>
              <w:rPr>
                <w:rFonts w:ascii="GHEA Grapalat" w:hAnsi="GHEA Grapalat"/>
                <w:iCs/>
              </w:rPr>
            </w:pPr>
            <w:r>
              <w:rPr>
                <w:rFonts w:ascii="GHEA Grapalat" w:hAnsi="GHEA Grapalat"/>
                <w:sz w:val="16"/>
              </w:rPr>
              <w:t>фамилия, имя</w:t>
            </w:r>
          </w:p>
        </w:tc>
        <w:tc>
          <w:tcPr>
            <w:tcW w:w="0" w:type="auto"/>
            <w:hideMark/>
          </w:tcPr>
          <w:p w:rsidR="0005794E" w:rsidRDefault="0005794E">
            <w:pPr>
              <w:widowControl w:val="0"/>
              <w:autoSpaceDE w:val="0"/>
              <w:autoSpaceDN w:val="0"/>
              <w:adjustRightInd w:val="0"/>
              <w:jc w:val="center"/>
              <w:rPr>
                <w:rFonts w:ascii="GHEA Grapalat" w:hAnsi="GHEA Grapalat"/>
                <w:iCs/>
              </w:rPr>
            </w:pPr>
            <w:r>
              <w:rPr>
                <w:rFonts w:ascii="GHEA Grapalat" w:hAnsi="GHEA Grapalat"/>
              </w:rPr>
              <w:t>___________________________</w:t>
            </w:r>
          </w:p>
          <w:p w:rsidR="0005794E" w:rsidRDefault="0005794E">
            <w:pPr>
              <w:widowControl w:val="0"/>
              <w:spacing w:after="160" w:line="360" w:lineRule="auto"/>
              <w:jc w:val="center"/>
              <w:rPr>
                <w:rFonts w:ascii="GHEA Grapalat" w:hAnsi="GHEA Grapalat"/>
                <w:iCs/>
              </w:rPr>
            </w:pPr>
            <w:r>
              <w:rPr>
                <w:rFonts w:ascii="GHEA Grapalat" w:hAnsi="GHEA Grapalat"/>
                <w:sz w:val="16"/>
              </w:rPr>
              <w:t>фамилия, имя</w:t>
            </w:r>
          </w:p>
        </w:tc>
      </w:tr>
      <w:tr w:rsidR="0005794E" w:rsidTr="0005794E">
        <w:trPr>
          <w:trHeight w:val="281"/>
          <w:jc w:val="center"/>
        </w:trPr>
        <w:tc>
          <w:tcPr>
            <w:tcW w:w="0" w:type="auto"/>
            <w:hideMark/>
          </w:tcPr>
          <w:p w:rsidR="0005794E" w:rsidRDefault="0005794E">
            <w:pPr>
              <w:widowControl w:val="0"/>
              <w:autoSpaceDE w:val="0"/>
              <w:autoSpaceDN w:val="0"/>
              <w:adjustRightInd w:val="0"/>
              <w:spacing w:after="160" w:line="360" w:lineRule="auto"/>
              <w:jc w:val="center"/>
              <w:rPr>
                <w:rFonts w:ascii="GHEA Grapalat" w:hAnsi="GHEA Grapalat"/>
                <w:iCs/>
                <w:color w:val="000000"/>
              </w:rPr>
            </w:pPr>
            <w:r>
              <w:rPr>
                <w:rFonts w:ascii="GHEA Grapalat" w:hAnsi="GHEA Grapalat"/>
                <w:color w:val="000000"/>
              </w:rPr>
              <w:t>М. П.</w:t>
            </w:r>
          </w:p>
        </w:tc>
        <w:tc>
          <w:tcPr>
            <w:tcW w:w="0" w:type="auto"/>
            <w:hideMark/>
          </w:tcPr>
          <w:p w:rsidR="0005794E" w:rsidRDefault="0005794E">
            <w:pPr>
              <w:widowControl w:val="0"/>
              <w:autoSpaceDE w:val="0"/>
              <w:autoSpaceDN w:val="0"/>
              <w:adjustRightInd w:val="0"/>
              <w:spacing w:after="160" w:line="360" w:lineRule="auto"/>
              <w:jc w:val="center"/>
              <w:rPr>
                <w:rFonts w:ascii="GHEA Grapalat" w:hAnsi="GHEA Grapalat"/>
                <w:iCs/>
                <w:color w:val="000000"/>
              </w:rPr>
            </w:pPr>
            <w:r>
              <w:rPr>
                <w:rFonts w:ascii="GHEA Grapalat" w:hAnsi="GHEA Grapalat"/>
                <w:color w:val="000000"/>
              </w:rPr>
              <w:t>М. П.</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375"/>
        <w:jc w:val="both"/>
        <w:rPr>
          <w:rFonts w:ascii="GHEA Grapalat" w:hAnsi="GHEA Grapalat"/>
          <w:iCs/>
          <w:snapToGrid w:val="0"/>
          <w:color w:val="000000"/>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42" w:firstLine="142"/>
        <w:jc w:val="center"/>
        <w:rPr>
          <w:rFonts w:ascii="GHEA Grapalat" w:hAnsi="GHEA Grapalat" w:cs="Sylfaen"/>
          <w:b/>
          <w:lang w:val="en-US"/>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42" w:firstLine="142"/>
        <w:jc w:val="center"/>
        <w:rPr>
          <w:rFonts w:ascii="GHEA Grapalat" w:hAnsi="GHEA Grapalat" w:cs="Sylfaen"/>
          <w:b/>
        </w:rPr>
      </w:pPr>
      <w:r>
        <w:rPr>
          <w:rFonts w:ascii="GHEA Grapalat" w:hAnsi="GHEA Grapalat"/>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cs="Sylfaen"/>
          <w:i/>
        </w:rPr>
      </w:pPr>
      <w:r>
        <w:rPr>
          <w:rFonts w:ascii="GHEA Grapalat" w:hAnsi="GHEA Grapalat"/>
          <w:i/>
        </w:rPr>
        <w:lastRenderedPageBreak/>
        <w:t>Приложение № 3.1</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r>
      <w:r>
        <w:rPr>
          <w:rFonts w:ascii="GHEA Grapalat" w:hAnsi="GHEA Grapalat"/>
          <w:i/>
        </w:rP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42" w:firstLine="142"/>
        <w:jc w:val="center"/>
        <w:rPr>
          <w:rFonts w:ascii="GHEA Grapalat" w:hAnsi="GHEA Grapalat" w:cs="Sylfaen"/>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bCs/>
        </w:rPr>
      </w:pPr>
      <w:r>
        <w:rPr>
          <w:rFonts w:ascii="GHEA Grapalat" w:hAnsi="GHEA Grapalat"/>
        </w:rPr>
        <w:t>АКТ № ______________________</w:t>
      </w:r>
    </w:p>
    <w:p w:rsidR="0005794E" w:rsidRDefault="0005794E" w:rsidP="0005794E">
      <w:pPr>
        <w:widowControl w:val="0"/>
        <w:tabs>
          <w:tab w:val="left" w:pos="360"/>
          <w:tab w:val="left" w:pos="540"/>
          <w:tab w:val="left" w:pos="2250"/>
        </w:tabs>
        <w:spacing w:after="160" w:line="360" w:lineRule="auto"/>
        <w:jc w:val="center"/>
        <w:rPr>
          <w:rFonts w:ascii="GHEA Grapalat" w:hAnsi="GHEA Grapalat"/>
        </w:rPr>
      </w:pPr>
      <w:r>
        <w:rPr>
          <w:rFonts w:ascii="GHEA Grapalat" w:hAnsi="GHEA Grapalat"/>
        </w:rPr>
        <w:t>относительно фиксирования факта передачи Покупателю результата договора</w:t>
      </w:r>
    </w:p>
    <w:p w:rsidR="0005794E" w:rsidRDefault="0005794E" w:rsidP="0005794E">
      <w:pPr>
        <w:widowControl w:val="0"/>
        <w:tabs>
          <w:tab w:val="left" w:pos="360"/>
          <w:tab w:val="left" w:pos="540"/>
        </w:tabs>
        <w:spacing w:after="160" w:line="360" w:lineRule="auto"/>
        <w:rPr>
          <w:rFonts w:ascii="GHEA Grapalat" w:hAnsi="GHEA Grapalat" w:cs="Sylfaen"/>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rPr>
      </w:pPr>
      <w:r>
        <w:rPr>
          <w:rFonts w:ascii="GHEA Grapalat" w:hAnsi="GHEA Grapalat"/>
        </w:rPr>
        <w:t>Настоящим фиксируется, что в рамках договора № 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371" w:hanging="141"/>
        <w:jc w:val="both"/>
        <w:rPr>
          <w:rFonts w:ascii="GHEA Grapalat" w:hAnsi="GHEA Grapalat"/>
          <w:sz w:val="16"/>
        </w:rPr>
      </w:pPr>
      <w:r>
        <w:rPr>
          <w:rFonts w:ascii="GHEA Grapalat" w:hAnsi="GHEA Grapalat"/>
          <w:sz w:val="16"/>
        </w:rPr>
        <w:t>номер договора</w:t>
      </w:r>
    </w:p>
    <w:p w:rsidR="0005794E" w:rsidRDefault="0005794E" w:rsidP="0005794E">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rsidR="0005794E" w:rsidRDefault="0005794E" w:rsidP="0005794E">
      <w:pPr>
        <w:widowControl w:val="0"/>
        <w:tabs>
          <w:tab w:val="left" w:pos="6379"/>
        </w:tabs>
        <w:spacing w:after="120"/>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наименование Покупателя</w:t>
      </w:r>
    </w:p>
    <w:p w:rsidR="0005794E" w:rsidRDefault="0005794E" w:rsidP="0005794E">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44" w:right="-360"/>
        <w:jc w:val="both"/>
        <w:rPr>
          <w:rFonts w:ascii="GHEA Grapalat" w:hAnsi="GHEA Grapalat"/>
          <w:sz w:val="16"/>
        </w:rPr>
      </w:pPr>
      <w:r>
        <w:rPr>
          <w:rFonts w:ascii="GHEA Grapalat" w:hAnsi="GHEA Grapalat"/>
          <w:sz w:val="16"/>
        </w:rPr>
        <w:t>наименование Продавца</w:t>
      </w:r>
    </w:p>
    <w:p w:rsidR="0005794E" w:rsidRDefault="0005794E" w:rsidP="0005794E">
      <w:pPr>
        <w:widowControl w:val="0"/>
        <w:tabs>
          <w:tab w:val="left" w:pos="360"/>
          <w:tab w:val="left" w:pos="540"/>
        </w:tabs>
        <w:spacing w:after="160" w:line="360" w:lineRule="auto"/>
        <w:jc w:val="both"/>
        <w:rPr>
          <w:rFonts w:ascii="GHEA Grapalat" w:hAnsi="GHEA Grapalat" w:cs="Sylfaen"/>
        </w:rPr>
      </w:pPr>
      <w:r>
        <w:rPr>
          <w:rFonts w:ascii="GHEA Grapalat" w:hAnsi="GHEA Grapalat"/>
        </w:rPr>
        <w:t>Продавец _______ 20</w:t>
      </w:r>
      <w:r>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5794E" w:rsidTr="0005794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05794E" w:rsidRDefault="0005794E">
            <w:pPr>
              <w:widowControl w:val="0"/>
              <w:spacing w:after="120"/>
              <w:jc w:val="center"/>
              <w:rPr>
                <w:rFonts w:ascii="GHEA Grapalat" w:hAnsi="GHEA Grapalat" w:cs="Sylfaen"/>
                <w:bCs/>
                <w:sz w:val="20"/>
              </w:rPr>
            </w:pPr>
            <w:r>
              <w:rPr>
                <w:rFonts w:ascii="GHEA Grapalat" w:hAnsi="GHEA Grapalat"/>
                <w:sz w:val="20"/>
              </w:rPr>
              <w:t>Товар</w:t>
            </w:r>
          </w:p>
        </w:tc>
      </w:tr>
      <w:tr w:rsidR="0005794E" w:rsidTr="0005794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05794E" w:rsidRDefault="0005794E">
            <w:pPr>
              <w:widowControl w:val="0"/>
              <w:spacing w:after="120"/>
              <w:jc w:val="center"/>
              <w:rPr>
                <w:rFonts w:ascii="GHEA Grapalat" w:hAnsi="GHEA Grapalat"/>
                <w:sz w:val="20"/>
              </w:rPr>
            </w:pPr>
            <w:r>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20"/>
              </w:rPr>
            </w:pPr>
            <w:r>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05794E" w:rsidRDefault="0005794E">
            <w:pPr>
              <w:widowControl w:val="0"/>
              <w:spacing w:after="120"/>
              <w:jc w:val="center"/>
              <w:rPr>
                <w:rFonts w:ascii="GHEA Grapalat" w:hAnsi="GHEA Grapalat"/>
                <w:sz w:val="20"/>
              </w:rPr>
            </w:pPr>
            <w:r>
              <w:rPr>
                <w:rFonts w:ascii="GHEA Grapalat" w:hAnsi="GHEA Grapalat"/>
                <w:sz w:val="20"/>
              </w:rPr>
              <w:t>количество (фактическое)</w:t>
            </w:r>
          </w:p>
        </w:tc>
      </w:tr>
      <w:tr w:rsidR="0005794E" w:rsidTr="0005794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5794E" w:rsidRDefault="0005794E">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5794E" w:rsidRDefault="0005794E">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5794E" w:rsidRDefault="0005794E">
            <w:pPr>
              <w:widowControl w:val="0"/>
              <w:spacing w:after="120"/>
              <w:jc w:val="center"/>
              <w:rPr>
                <w:rFonts w:ascii="GHEA Grapalat" w:hAnsi="GHEA Grapalat" w:cs="Sylfaen"/>
                <w:sz w:val="20"/>
              </w:rPr>
            </w:pPr>
          </w:p>
        </w:tc>
      </w:tr>
      <w:tr w:rsidR="0005794E" w:rsidTr="0005794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5794E" w:rsidRDefault="0005794E">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5794E" w:rsidRDefault="0005794E">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5794E" w:rsidRDefault="0005794E">
            <w:pPr>
              <w:widowControl w:val="0"/>
              <w:spacing w:after="120"/>
              <w:jc w:val="center"/>
              <w:rPr>
                <w:rFonts w:ascii="GHEA Grapalat" w:hAnsi="GHEA Grapalat" w:cs="Sylfaen"/>
                <w:sz w:val="20"/>
              </w:rPr>
            </w:pPr>
          </w:p>
        </w:tc>
      </w:tr>
    </w:tbl>
    <w:p w:rsidR="0005794E" w:rsidRDefault="0005794E" w:rsidP="0005794E">
      <w:pPr>
        <w:widowControl w:val="0"/>
        <w:tabs>
          <w:tab w:val="left" w:pos="360"/>
          <w:tab w:val="left" w:pos="540"/>
        </w:tabs>
        <w:spacing w:after="160" w:line="360" w:lineRule="auto"/>
        <w:jc w:val="both"/>
        <w:rPr>
          <w:rFonts w:ascii="GHEA Grapalat" w:hAnsi="GHEA Grapalat" w:cs="Sylfaen"/>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rPr>
      </w:pPr>
      <w:r>
        <w:rPr>
          <w:rFonts w:ascii="GHEA Grapalat" w:hAnsi="GHEA Grapalat" w:cs="Sylfaen"/>
        </w:rPr>
        <w:br w:type="page"/>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rPr>
      </w:pPr>
      <w:r>
        <w:rPr>
          <w:rFonts w:ascii="GHEA Grapalat" w:hAnsi="GHEA Grapalat"/>
        </w:rPr>
        <w:lastRenderedPageBreak/>
        <w:t>СТОРОНЫ</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rPr>
      </w:pPr>
    </w:p>
    <w:tbl>
      <w:tblPr>
        <w:tblW w:w="0" w:type="auto"/>
        <w:tblLook w:val="00A0"/>
      </w:tblPr>
      <w:tblGrid>
        <w:gridCol w:w="4450"/>
        <w:gridCol w:w="4836"/>
      </w:tblGrid>
      <w:tr w:rsidR="0005794E" w:rsidTr="0005794E">
        <w:tc>
          <w:tcPr>
            <w:tcW w:w="4450"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Передал</w:t>
            </w:r>
          </w:p>
        </w:tc>
        <w:tc>
          <w:tcPr>
            <w:tcW w:w="4836" w:type="dxa"/>
            <w:hideMark/>
          </w:tcPr>
          <w:p w:rsidR="0005794E" w:rsidRDefault="0005794E">
            <w:pPr>
              <w:widowControl w:val="0"/>
              <w:spacing w:after="160" w:line="360" w:lineRule="auto"/>
              <w:jc w:val="center"/>
              <w:rPr>
                <w:rFonts w:ascii="GHEA Grapalat" w:hAnsi="GHEA Grapalat" w:cs="Sylfaen"/>
                <w:b/>
                <w:bCs/>
              </w:rPr>
            </w:pPr>
            <w:r>
              <w:rPr>
                <w:rFonts w:ascii="GHEA Grapalat" w:hAnsi="GHEA Grapalat"/>
                <w:b/>
              </w:rPr>
              <w:t>Принял</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cs="Sylfaen"/>
        </w:rPr>
      </w:pPr>
      <w:r>
        <w:rPr>
          <w:rFonts w:ascii="GHEA Grapalat" w:hAnsi="GHEA Grapalat"/>
        </w:rPr>
        <w:t>представитель, спроектировавший заявку:</w:t>
      </w:r>
    </w:p>
    <w:p w:rsidR="0005794E" w:rsidRDefault="0005794E" w:rsidP="0005794E">
      <w:pPr>
        <w:widowControl w:val="0"/>
        <w:tabs>
          <w:tab w:val="left" w:pos="360"/>
          <w:tab w:val="left" w:pos="540"/>
        </w:tabs>
        <w:spacing w:after="160" w:line="360" w:lineRule="auto"/>
        <w:rPr>
          <w:rFonts w:ascii="GHEA Grapalat" w:hAnsi="GHEA Grapalat" w:cs="Sylfaen"/>
        </w:rPr>
      </w:pPr>
    </w:p>
    <w:tbl>
      <w:tblPr>
        <w:tblW w:w="0" w:type="auto"/>
        <w:tblLook w:val="04A0"/>
      </w:tblPr>
      <w:tblGrid>
        <w:gridCol w:w="4643"/>
        <w:gridCol w:w="4643"/>
      </w:tblGrid>
      <w:tr w:rsidR="0005794E" w:rsidTr="0005794E">
        <w:tc>
          <w:tcPr>
            <w:tcW w:w="4643" w:type="dxa"/>
            <w:vAlign w:val="center"/>
            <w:hideMark/>
          </w:tcPr>
          <w:p w:rsidR="0005794E" w:rsidRDefault="0005794E">
            <w:pPr>
              <w:jc w:val="center"/>
              <w:rPr>
                <w:rFonts w:ascii="GHEA Grapalat" w:hAnsi="GHEA Grapalat" w:cs="GHEA Grapalat"/>
                <w:color w:val="000000"/>
                <w:lang w:val="en-US"/>
              </w:rPr>
            </w:pPr>
            <w:r>
              <w:rPr>
                <w:rFonts w:ascii="GHEA Grapalat" w:hAnsi="GHEA Grapalat"/>
                <w:color w:val="000000"/>
              </w:rPr>
              <w:t>___________________________</w:t>
            </w:r>
          </w:p>
          <w:p w:rsidR="0005794E" w:rsidRDefault="0005794E">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фамилия, имя</w:t>
            </w:r>
          </w:p>
        </w:tc>
        <w:tc>
          <w:tcPr>
            <w:tcW w:w="4644" w:type="dxa"/>
            <w:vAlign w:val="center"/>
            <w:hideMark/>
          </w:tcPr>
          <w:p w:rsidR="0005794E" w:rsidRDefault="0005794E">
            <w:pPr>
              <w:jc w:val="center"/>
              <w:rPr>
                <w:rFonts w:ascii="GHEA Grapalat" w:hAnsi="GHEA Grapalat" w:cs="GHEA Grapalat"/>
                <w:color w:val="000000"/>
              </w:rPr>
            </w:pPr>
            <w:r>
              <w:rPr>
                <w:rFonts w:ascii="GHEA Grapalat" w:hAnsi="GHEA Grapalat"/>
                <w:color w:val="000000"/>
              </w:rPr>
              <w:t>___________________________</w:t>
            </w:r>
          </w:p>
          <w:p w:rsidR="0005794E" w:rsidRDefault="0005794E">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фамилия, имя</w:t>
            </w:r>
          </w:p>
        </w:tc>
      </w:tr>
      <w:tr w:rsidR="0005794E" w:rsidTr="0005794E">
        <w:tc>
          <w:tcPr>
            <w:tcW w:w="4643" w:type="dxa"/>
            <w:vAlign w:val="center"/>
            <w:hideMark/>
          </w:tcPr>
          <w:p w:rsidR="0005794E" w:rsidRDefault="0005794E">
            <w:pPr>
              <w:jc w:val="center"/>
              <w:rPr>
                <w:rFonts w:ascii="GHEA Grapalat" w:hAnsi="GHEA Grapalat" w:cs="GHEA Grapalat"/>
                <w:color w:val="000000"/>
                <w:lang w:val="en-US"/>
              </w:rPr>
            </w:pPr>
            <w:r>
              <w:rPr>
                <w:rFonts w:ascii="GHEA Grapalat" w:hAnsi="GHEA Grapalat"/>
                <w:color w:val="000000"/>
              </w:rPr>
              <w:t>___________________________</w:t>
            </w:r>
          </w:p>
          <w:p w:rsidR="0005794E" w:rsidRDefault="0005794E">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подпись</w:t>
            </w:r>
          </w:p>
        </w:tc>
        <w:tc>
          <w:tcPr>
            <w:tcW w:w="4644" w:type="dxa"/>
            <w:vAlign w:val="center"/>
            <w:hideMark/>
          </w:tcPr>
          <w:p w:rsidR="0005794E" w:rsidRDefault="0005794E">
            <w:pPr>
              <w:autoSpaceDE w:val="0"/>
              <w:autoSpaceDN w:val="0"/>
              <w:adjustRightInd w:val="0"/>
              <w:jc w:val="center"/>
              <w:rPr>
                <w:rFonts w:ascii="GHEA Grapalat" w:hAnsi="GHEA Grapalat" w:cs="GHEA Grapalat"/>
                <w:color w:val="000000"/>
              </w:rPr>
            </w:pPr>
            <w:r>
              <w:rPr>
                <w:rFonts w:ascii="GHEA Grapalat" w:hAnsi="GHEA Grapalat"/>
                <w:color w:val="000000"/>
              </w:rPr>
              <w:t>___________________________</w:t>
            </w:r>
          </w:p>
          <w:p w:rsidR="0005794E" w:rsidRDefault="0005794E">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подпись</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42" w:firstLine="142"/>
        <w:jc w:val="center"/>
        <w:rPr>
          <w:rFonts w:ascii="GHEA Grapalat" w:hAnsi="GHEA Grapalat" w:cs="Sylfaen"/>
          <w:b/>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142" w:firstLine="142"/>
        <w:jc w:val="center"/>
        <w:rPr>
          <w:rFonts w:ascii="GHEA Grapalat" w:hAnsi="GHEA Grapalat" w:cs="Sylfaen"/>
          <w:b/>
          <w:lang w:val="en-US"/>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GHEA Grapalat" w:hAnsi="GHEA Grapalat" w:cs="Sylfaen"/>
          <w:b/>
          <w:lang w:val="en-US"/>
        </w:rPr>
        <w:sectPr w:rsidR="0005794E">
          <w:footnotePr>
            <w:pos w:val="beneathText"/>
          </w:footnotePr>
          <w:pgSz w:w="11906" w:h="16838"/>
          <w:pgMar w:top="1418" w:right="1418" w:bottom="1418" w:left="1418" w:header="562" w:footer="562" w:gutter="0"/>
          <w:cols w:space="720"/>
        </w:sectPr>
      </w:pP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Sylfaen"/>
          <w:sz w:val="24"/>
          <w:szCs w:val="24"/>
          <w:lang w:val="en-AU"/>
        </w:rPr>
      </w:pPr>
      <w:r>
        <w:rPr>
          <w:rFonts w:ascii="GHEA Grapalat" w:hAnsi="GHEA Grapalat"/>
          <w:i/>
          <w:sz w:val="24"/>
          <w:szCs w:val="24"/>
        </w:rPr>
        <w:lastRenderedPageBreak/>
        <w:t>Приложение № 5</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Sylfaen"/>
          <w:i/>
          <w:sz w:val="24"/>
          <w:szCs w:val="24"/>
        </w:rPr>
      </w:pPr>
      <w:r>
        <w:rPr>
          <w:rFonts w:ascii="GHEA Grapalat" w:hAnsi="GHEA Grapalat"/>
          <w:i/>
          <w:sz w:val="24"/>
          <w:szCs w:val="24"/>
        </w:rPr>
        <w:t>к Приглашению на запрос котировок</w:t>
      </w:r>
      <w:r>
        <w:rPr>
          <w:rFonts w:ascii="GHEA Grapalat" w:hAnsi="GHEA Grapalat" w:cs="Sylfaen"/>
          <w:i/>
          <w:sz w:val="24"/>
          <w:szCs w:val="24"/>
        </w:rPr>
        <w:br/>
      </w:r>
      <w:r>
        <w:rPr>
          <w:rFonts w:ascii="GHEA Grapalat" w:hAnsi="GHEA Grapalat"/>
          <w:i/>
          <w:sz w:val="24"/>
          <w:szCs w:val="24"/>
        </w:rPr>
        <w:t>под кодом ---</w:t>
      </w:r>
      <w:r>
        <w:rPr>
          <w:rFonts w:ascii="Arial" w:hAnsi="Arial" w:cs="Arial"/>
          <w:color w:val="777777"/>
          <w:sz w:val="19"/>
          <w:szCs w:val="19"/>
          <w:shd w:val="clear" w:color="auto" w:fill="FFFFFF"/>
        </w:rPr>
        <w:t xml:space="preserve"> AMAH GHAPDZB -19/03</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Style w:val="Strong"/>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pPr>
      <w:r>
        <w:rPr>
          <w:rFonts w:ascii="GHEA Grapalat" w:hAnsi="GHEA Grapalat"/>
        </w:rPr>
        <w:t>ЗАПРОС</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r>
        <w:rPr>
          <w:rFonts w:ascii="GHEA Grapalat" w:hAnsi="GHEA Grapalat"/>
        </w:rPr>
        <w:t>об уточнении данных, предусмотренных частью 3 пункта 43 Порядка "Организации процесса закупок",</w:t>
      </w:r>
      <w:r>
        <w:rPr>
          <w:rFonts w:ascii="GHEA Grapalat" w:hAnsi="GHEA Grapalat"/>
        </w:rPr>
        <w:br/>
        <w:t xml:space="preserve"> утвержденного Постановлением Правительства Республики Армения № 526-N от 4 мая 2017 года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rPr>
      </w:pPr>
    </w:p>
    <w:p w:rsidR="0005794E" w:rsidRDefault="0005794E" w:rsidP="0005794E">
      <w:pPr>
        <w:widowControl w:val="0"/>
        <w:tabs>
          <w:tab w:val="left" w:pos="3402"/>
          <w:tab w:val="left" w:pos="4536"/>
          <w:tab w:val="left" w:pos="6096"/>
        </w:tabs>
        <w:jc w:val="both"/>
        <w:rPr>
          <w:rFonts w:ascii="GHEA Grapalat" w:hAnsi="GHEA Grapalat"/>
        </w:rPr>
      </w:pPr>
      <w:r>
        <w:rPr>
          <w:rFonts w:ascii="GHEA Grapalat" w:hAnsi="GHEA Grapalat"/>
        </w:rPr>
        <w:t xml:space="preserve">Решением Оценочной комиссии № </w:t>
      </w:r>
      <w:r>
        <w:rPr>
          <w:rFonts w:ascii="GHEA Grapalat" w:hAnsi="GHEA Grapalat"/>
        </w:rPr>
        <w:tab/>
        <w:t xml:space="preserve">от </w:t>
      </w:r>
      <w:r>
        <w:rPr>
          <w:rFonts w:ascii="GHEA Grapalat" w:hAnsi="GHEA Grapalat"/>
        </w:rPr>
        <w:tab/>
        <w:t xml:space="preserve">20 </w:t>
      </w:r>
      <w:r>
        <w:rPr>
          <w:rFonts w:ascii="GHEA Grapalat" w:hAnsi="GHEA Grapalat"/>
        </w:rPr>
        <w:tab/>
        <w:t xml:space="preserve"> года процедуры закупки под кодом, 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1766"/>
        <w:jc w:val="both"/>
        <w:rPr>
          <w:rFonts w:ascii="GHEA Grapalat" w:hAnsi="GHEA Grapalat"/>
        </w:rPr>
      </w:pPr>
      <w:r>
        <w:rPr>
          <w:rFonts w:ascii="GHEA Grapalat" w:hAnsi="GHEA Grapalat"/>
          <w:sz w:val="16"/>
        </w:rPr>
        <w:t>код процедуры</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организованной для нужд ___________________________ 1-ое место занял (заняли) нижеуказанный (нижеуказанные) участник</w:t>
      </w:r>
    </w:p>
    <w:p w:rsidR="0005794E" w:rsidRDefault="0005794E" w:rsidP="0005794E">
      <w:pPr>
        <w:widowControl w:val="0"/>
        <w:tabs>
          <w:tab w:val="left" w:pos="8550"/>
        </w:tabs>
        <w:spacing w:after="120"/>
        <w:ind w:left="3402"/>
        <w:jc w:val="both"/>
        <w:rPr>
          <w:rFonts w:ascii="GHEA Grapalat" w:hAnsi="GHEA Grapalat"/>
          <w:sz w:val="16"/>
          <w:vertAlign w:val="superscript"/>
        </w:rPr>
      </w:pPr>
      <w:r>
        <w:rPr>
          <w:rFonts w:ascii="GHEA Grapalat" w:hAnsi="GHEA Grapalat"/>
          <w:sz w:val="16"/>
        </w:rPr>
        <w:t>наименование заказчика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lang w:val="en-US"/>
        </w:rPr>
      </w:pPr>
      <w:r>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05794E" w:rsidTr="0005794E">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ind w:right="87"/>
              <w:jc w:val="center"/>
              <w:rPr>
                <w:rFonts w:ascii="GHEA Grapalat" w:hAnsi="GHEA Grapalat"/>
                <w:sz w:val="16"/>
              </w:rPr>
            </w:pPr>
            <w:r>
              <w:rPr>
                <w:rFonts w:ascii="GHEA Grapalat" w:hAnsi="GHEA Grapalat"/>
                <w:sz w:val="16"/>
              </w:rPr>
              <w:t>№</w:t>
            </w:r>
          </w:p>
        </w:tc>
        <w:tc>
          <w:tcPr>
            <w:tcW w:w="12497" w:type="dxa"/>
            <w:gridSpan w:val="3"/>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rPr>
            </w:pPr>
            <w:r>
              <w:rPr>
                <w:rFonts w:ascii="GHEA Grapalat" w:hAnsi="GHEA Grapalat"/>
                <w:sz w:val="16"/>
              </w:rPr>
              <w:t>Участник</w:t>
            </w:r>
          </w:p>
        </w:tc>
      </w:tr>
      <w:tr w:rsidR="0005794E" w:rsidTr="0005794E">
        <w:tc>
          <w:tcPr>
            <w:tcW w:w="0" w:type="auto"/>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16"/>
              </w:rPr>
            </w:pPr>
          </w:p>
        </w:tc>
        <w:tc>
          <w:tcPr>
            <w:tcW w:w="4315"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rPr>
            </w:pPr>
            <w:r>
              <w:rPr>
                <w:rFonts w:ascii="GHEA Grapalat" w:hAnsi="GHEA Grapalat"/>
                <w:sz w:val="16"/>
              </w:rPr>
              <w:t>наименование</w:t>
            </w:r>
          </w:p>
        </w:tc>
        <w:tc>
          <w:tcPr>
            <w:tcW w:w="4112"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16"/>
              </w:rPr>
            </w:pPr>
            <w:r>
              <w:rPr>
                <w:rFonts w:ascii="GHEA Grapalat" w:hAnsi="GHEA Grapalat"/>
                <w:sz w:val="16"/>
              </w:rPr>
              <w:t>учетный номер</w:t>
            </w:r>
            <w:r>
              <w:rPr>
                <w:rFonts w:ascii="GHEA Grapalat" w:hAnsi="GHEA Grapalat"/>
                <w:sz w:val="16"/>
              </w:rPr>
              <w:br/>
              <w:t xml:space="preserve">налогоплательщика </w:t>
            </w:r>
          </w:p>
        </w:tc>
        <w:tc>
          <w:tcPr>
            <w:tcW w:w="4070"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16"/>
              </w:rPr>
            </w:pPr>
            <w:r>
              <w:rPr>
                <w:rFonts w:ascii="GHEA Grapalat" w:hAnsi="GHEA Grapalat"/>
                <w:sz w:val="16"/>
              </w:rPr>
              <w:t>месяц, число, год подачи заявки</w:t>
            </w:r>
          </w:p>
        </w:tc>
      </w:tr>
      <w:tr w:rsidR="0005794E" w:rsidTr="0005794E">
        <w:tc>
          <w:tcPr>
            <w:tcW w:w="1433"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c>
          <w:tcPr>
            <w:tcW w:w="4315"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c>
          <w:tcPr>
            <w:tcW w:w="4112"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c>
          <w:tcPr>
            <w:tcW w:w="407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r>
      <w:tr w:rsidR="0005794E" w:rsidTr="0005794E">
        <w:tc>
          <w:tcPr>
            <w:tcW w:w="1433"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c>
          <w:tcPr>
            <w:tcW w:w="4315"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c>
          <w:tcPr>
            <w:tcW w:w="4112"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c>
          <w:tcPr>
            <w:tcW w:w="407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16"/>
              </w:rPr>
            </w:pP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rPr>
      </w:pPr>
      <w:r>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r>
        <w:rPr>
          <w:rFonts w:ascii="GHEA Grapalat" w:hAnsi="GHEA Grapalat"/>
        </w:rPr>
        <w:t>секретарь Оценочной комиссии под кодом ___________________________________________________________________________</w:t>
      </w:r>
    </w:p>
    <w:p w:rsidR="0005794E" w:rsidRDefault="0005794E" w:rsidP="0005794E">
      <w:pPr>
        <w:widowControl w:val="0"/>
        <w:tabs>
          <w:tab w:val="left" w:pos="8550"/>
        </w:tabs>
        <w:spacing w:after="160" w:line="360" w:lineRule="auto"/>
        <w:ind w:left="4962"/>
        <w:jc w:val="center"/>
        <w:rPr>
          <w:rFonts w:ascii="GHEA Grapalat" w:hAnsi="GHEA Grapalat"/>
          <w:sz w:val="16"/>
        </w:rPr>
      </w:pPr>
      <w:r>
        <w:rPr>
          <w:rFonts w:ascii="GHEA Grapalat" w:hAnsi="GHEA Grapalat"/>
          <w:sz w:val="16"/>
        </w:rPr>
        <w:t>Код процедуры</w:t>
      </w:r>
    </w:p>
    <w:p w:rsidR="0005794E" w:rsidRDefault="0005794E" w:rsidP="0005794E">
      <w:pPr>
        <w:widowControl w:val="0"/>
        <w:tabs>
          <w:tab w:val="left" w:pos="7513"/>
        </w:tabs>
        <w:jc w:val="both"/>
        <w:rPr>
          <w:rFonts w:ascii="GHEA Grapalat" w:hAnsi="GHEA Grapalat"/>
        </w:rPr>
      </w:pPr>
    </w:p>
    <w:p w:rsidR="0005794E" w:rsidRDefault="0005794E" w:rsidP="0005794E">
      <w:pPr>
        <w:widowControl w:val="0"/>
        <w:tabs>
          <w:tab w:val="left" w:pos="7513"/>
        </w:tabs>
        <w:jc w:val="both"/>
        <w:rPr>
          <w:rFonts w:ascii="GHEA Grapalat" w:hAnsi="GHEA Grapalat"/>
        </w:rPr>
      </w:pPr>
      <w:r>
        <w:rPr>
          <w:rFonts w:ascii="GHEA Grapalat" w:hAnsi="GHEA Grapalat"/>
        </w:rPr>
        <w:t>________________________________________________________</w:t>
      </w:r>
      <w:r>
        <w:rPr>
          <w:rFonts w:ascii="GHEA Grapalat" w:hAnsi="GHEA Grapalat"/>
        </w:rPr>
        <w:tab/>
        <w:t>____________________</w:t>
      </w:r>
    </w:p>
    <w:p w:rsidR="0005794E" w:rsidRDefault="0005794E" w:rsidP="0005794E">
      <w:pPr>
        <w:widowControl w:val="0"/>
        <w:tabs>
          <w:tab w:val="left" w:pos="8364"/>
        </w:tabs>
        <w:spacing w:after="160" w:line="360" w:lineRule="auto"/>
        <w:ind w:left="2694"/>
        <w:jc w:val="both"/>
        <w:rPr>
          <w:rFonts w:ascii="GHEA Grapalat" w:hAnsi="GHEA Grapalat"/>
          <w:sz w:val="16"/>
        </w:rPr>
      </w:pPr>
      <w:r>
        <w:rPr>
          <w:rFonts w:ascii="GHEA Grapalat" w:hAnsi="GHEA Grapalat"/>
          <w:sz w:val="16"/>
        </w:rPr>
        <w:t>имя, фамилия</w:t>
      </w:r>
      <w:r>
        <w:rPr>
          <w:rFonts w:ascii="GHEA Grapalat" w:hAnsi="GHEA Grapalat"/>
          <w:sz w:val="16"/>
        </w:rPr>
        <w:tab/>
        <w:t>подпись</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rPr>
      </w:pPr>
      <w:r>
        <w:rPr>
          <w:rFonts w:ascii="GHEA Grapalat" w:hAnsi="GHEA Grapalat"/>
        </w:rPr>
        <w:t>_____ ________________20</w:t>
      </w:r>
      <w:r>
        <w:rPr>
          <w:rFonts w:ascii="GHEA Grapalat" w:hAnsi="GHEA Grapalat"/>
        </w:rPr>
        <w:tab/>
        <w:t>г.</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Style w:val="Strong"/>
        </w:rPr>
      </w:pPr>
      <w:r>
        <w:rPr>
          <w:rFonts w:ascii="GHEA Grapalat" w:hAnsi="GHEA Grapalat"/>
        </w:rPr>
        <w:br w:type="page"/>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cs="Arial"/>
          <w:sz w:val="24"/>
          <w:szCs w:val="24"/>
        </w:rPr>
      </w:pPr>
      <w:r>
        <w:rPr>
          <w:rFonts w:ascii="GHEA Grapalat" w:hAnsi="GHEA Grapalat"/>
          <w:i/>
          <w:sz w:val="24"/>
          <w:szCs w:val="24"/>
        </w:rPr>
        <w:lastRenderedPageBreak/>
        <w:t>Приложение № 6</w:t>
      </w:r>
    </w:p>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cs="Arial"/>
          <w:i/>
          <w:sz w:val="24"/>
          <w:szCs w:val="24"/>
        </w:rPr>
      </w:pPr>
      <w:r>
        <w:rPr>
          <w:rFonts w:ascii="GHEA Grapalat" w:hAnsi="GHEA Grapalat"/>
          <w:i/>
          <w:sz w:val="24"/>
          <w:szCs w:val="24"/>
        </w:rPr>
        <w:t>к Приглашению на запрос котировок</w:t>
      </w:r>
      <w:r>
        <w:rPr>
          <w:rFonts w:ascii="GHEA Grapalat" w:hAnsi="GHEA Grapalat" w:cs="Arial"/>
          <w:i/>
          <w:sz w:val="24"/>
          <w:szCs w:val="24"/>
        </w:rPr>
        <w:br/>
      </w:r>
      <w:r>
        <w:rPr>
          <w:rFonts w:ascii="GHEA Grapalat" w:hAnsi="GHEA Grapalat"/>
          <w:i/>
          <w:sz w:val="24"/>
          <w:szCs w:val="24"/>
        </w:rPr>
        <w:t>под кодом ---</w:t>
      </w:r>
      <w:r>
        <w:rPr>
          <w:rFonts w:ascii="Arial" w:hAnsi="Arial" w:cs="Arial"/>
          <w:color w:val="777777"/>
          <w:sz w:val="19"/>
          <w:szCs w:val="19"/>
          <w:shd w:val="clear" w:color="auto" w:fill="FFFFFF"/>
        </w:rPr>
        <w:t xml:space="preserve"> AMAH GHAPDZB -19/03</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r>
        <w:rPr>
          <w:rFonts w:ascii="GHEA Grapalat" w:hAnsi="GHEA Grapalat"/>
        </w:rPr>
        <w:t>ИНФОРМАЦИЯ</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r>
        <w:rPr>
          <w:rFonts w:ascii="GHEA Grapalat" w:hAnsi="GHEA Grapalat"/>
        </w:rPr>
        <w:t>о запросе, предусмотренном частью 3 пункта 43 Порядка "Организации процесса закупок",</w:t>
      </w:r>
      <w:r>
        <w:rPr>
          <w:rFonts w:ascii="GHEA Grapalat" w:hAnsi="GHEA Grapalat"/>
        </w:rPr>
        <w:b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05794E" w:rsidTr="0005794E">
        <w:trPr>
          <w:jc w:val="center"/>
        </w:trPr>
        <w:tc>
          <w:tcPr>
            <w:tcW w:w="1710"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20"/>
              </w:rPr>
            </w:pPr>
            <w:r>
              <w:rPr>
                <w:rFonts w:ascii="GHEA Grapalat" w:hAnsi="GHEA Grapalat"/>
                <w:sz w:val="20"/>
              </w:rPr>
              <w:t>Код процедуры</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20"/>
              </w:rPr>
            </w:pPr>
            <w:r>
              <w:rPr>
                <w:rFonts w:ascii="GHEA Grapalat" w:hAnsi="GHEA Grapalat"/>
                <w:sz w:val="20"/>
              </w:rPr>
              <w:t>наименование Заказчика</w:t>
            </w:r>
          </w:p>
        </w:tc>
        <w:tc>
          <w:tcPr>
            <w:tcW w:w="12330" w:type="dxa"/>
            <w:gridSpan w:val="9"/>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sz w:val="20"/>
              </w:rPr>
            </w:pPr>
            <w:r>
              <w:rPr>
                <w:rFonts w:ascii="GHEA Grapalat" w:hAnsi="GHEA Grapalat"/>
                <w:sz w:val="20"/>
              </w:rPr>
              <w:t>Участник</w:t>
            </w:r>
          </w:p>
        </w:tc>
      </w:tr>
      <w:tr w:rsidR="0005794E" w:rsidTr="0005794E">
        <w:trPr>
          <w:trHeight w:val="2348"/>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20"/>
              </w:rPr>
            </w:pPr>
            <w:r>
              <w:rPr>
                <w:rFonts w:ascii="GHEA Grapalat" w:hAnsi="GHEA Grapalat"/>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20"/>
              </w:rPr>
            </w:pPr>
            <w:r>
              <w:rPr>
                <w:rFonts w:ascii="GHEA Grapalat" w:hAnsi="GHEA Grapalat"/>
                <w:sz w:val="20"/>
              </w:rPr>
              <w:t>учетный номер налогоплательщика</w:t>
            </w:r>
          </w:p>
        </w:tc>
        <w:tc>
          <w:tcPr>
            <w:tcW w:w="2340" w:type="dxa"/>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20"/>
              </w:rPr>
            </w:pPr>
            <w:r>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20"/>
              </w:rPr>
            </w:pPr>
            <w:r>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spacing w:after="120"/>
              <w:jc w:val="center"/>
              <w:rPr>
                <w:rFonts w:ascii="GHEA Grapalat" w:hAnsi="GHEA Grapalat"/>
                <w:sz w:val="20"/>
              </w:rPr>
            </w:pPr>
            <w:r>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05794E" w:rsidTr="0005794E">
        <w:trPr>
          <w:trHeight w:val="537"/>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1216"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20"/>
              </w:rPr>
            </w:pPr>
            <w:r>
              <w:rPr>
                <w:rFonts w:ascii="GHEA Grapalat" w:hAnsi="GHEA Grapalat"/>
                <w:sz w:val="20"/>
              </w:rPr>
              <w:t>активы</w:t>
            </w:r>
          </w:p>
        </w:tc>
        <w:tc>
          <w:tcPr>
            <w:tcW w:w="2024" w:type="dxa"/>
            <w:tcBorders>
              <w:top w:val="single" w:sz="4" w:space="0" w:color="auto"/>
              <w:left w:val="single" w:sz="4" w:space="0" w:color="auto"/>
              <w:bottom w:val="single" w:sz="4" w:space="0" w:color="auto"/>
              <w:right w:val="single" w:sz="4" w:space="0" w:color="auto"/>
            </w:tcBorders>
            <w:vAlign w:val="center"/>
            <w:hideMark/>
          </w:tcPr>
          <w:p w:rsidR="0005794E" w:rsidRDefault="0005794E">
            <w:pPr>
              <w:widowControl w:val="0"/>
              <w:autoSpaceDE w:val="0"/>
              <w:autoSpaceDN w:val="0"/>
              <w:adjustRightInd w:val="0"/>
              <w:spacing w:after="120"/>
              <w:jc w:val="center"/>
              <w:rPr>
                <w:rFonts w:ascii="GHEA Grapalat" w:hAnsi="GHEA Grapalat"/>
                <w:sz w:val="20"/>
              </w:rPr>
            </w:pPr>
            <w:r>
              <w:rPr>
                <w:rFonts w:ascii="GHEA Grapalat" w:hAnsi="GHEA Grapalat"/>
                <w:sz w:val="20"/>
              </w:rPr>
              <w:t>обязательство</w:t>
            </w:r>
          </w:p>
        </w:tc>
      </w:tr>
      <w:tr w:rsidR="0005794E" w:rsidTr="0005794E">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5794E" w:rsidRDefault="0005794E">
            <w:pPr>
              <w:spacing w:after="0" w:line="240" w:lineRule="auto"/>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tabs>
                <w:tab w:val="left" w:pos="568"/>
              </w:tabs>
              <w:autoSpaceDE w:val="0"/>
              <w:autoSpaceDN w:val="0"/>
              <w:adjustRightInd w:val="0"/>
              <w:spacing w:after="120"/>
              <w:jc w:val="center"/>
              <w:rPr>
                <w:rFonts w:ascii="GHEA Grapalat" w:hAnsi="GHEA Grapalat"/>
                <w:sz w:val="20"/>
              </w:rPr>
            </w:pPr>
            <w:r>
              <w:rPr>
                <w:rFonts w:ascii="GHEA Grapalat" w:hAnsi="GHEA Grapalat"/>
                <w:sz w:val="20"/>
              </w:rPr>
              <w:t>20</w:t>
            </w:r>
            <w:r>
              <w:rPr>
                <w:rFonts w:ascii="GHEA Grapalat" w:hAnsi="GHEA Grapalat"/>
                <w:sz w:val="20"/>
              </w:rPr>
              <w:tab/>
              <w:t>г.</w:t>
            </w:r>
          </w:p>
        </w:tc>
        <w:tc>
          <w:tcPr>
            <w:tcW w:w="99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tabs>
                <w:tab w:val="left" w:pos="568"/>
              </w:tabs>
              <w:autoSpaceDE w:val="0"/>
              <w:autoSpaceDN w:val="0"/>
              <w:adjustRightInd w:val="0"/>
              <w:spacing w:after="120"/>
              <w:jc w:val="center"/>
              <w:rPr>
                <w:rFonts w:ascii="GHEA Grapalat" w:hAnsi="GHEA Grapalat"/>
                <w:sz w:val="20"/>
              </w:rPr>
            </w:pPr>
            <w:r>
              <w:rPr>
                <w:rFonts w:ascii="GHEA Grapalat" w:hAnsi="GHEA Grapalat"/>
                <w:sz w:val="20"/>
              </w:rPr>
              <w:t>20</w:t>
            </w:r>
            <w:r>
              <w:rPr>
                <w:rFonts w:ascii="GHEA Grapalat" w:hAnsi="GHEA Grapalat"/>
                <w:sz w:val="20"/>
                <w:lang w:val="en-US"/>
              </w:rPr>
              <w:tab/>
            </w:r>
            <w:r>
              <w:rPr>
                <w:rFonts w:ascii="GHEA Grapalat" w:hAnsi="GHEA Grapalat"/>
                <w:sz w:val="20"/>
              </w:rPr>
              <w:t>г.</w:t>
            </w:r>
          </w:p>
        </w:tc>
        <w:tc>
          <w:tcPr>
            <w:tcW w:w="99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tabs>
                <w:tab w:val="left" w:pos="568"/>
              </w:tabs>
              <w:autoSpaceDE w:val="0"/>
              <w:autoSpaceDN w:val="0"/>
              <w:adjustRightInd w:val="0"/>
              <w:spacing w:after="120"/>
              <w:jc w:val="center"/>
              <w:rPr>
                <w:rFonts w:ascii="GHEA Grapalat" w:hAnsi="GHEA Grapalat"/>
                <w:sz w:val="20"/>
              </w:rPr>
            </w:pPr>
            <w:r>
              <w:rPr>
                <w:rFonts w:ascii="GHEA Grapalat" w:hAnsi="GHEA Grapalat"/>
                <w:sz w:val="20"/>
              </w:rPr>
              <w:t>20</w:t>
            </w:r>
            <w:r>
              <w:rPr>
                <w:rFonts w:ascii="GHEA Grapalat" w:hAnsi="GHEA Grapalat"/>
                <w:sz w:val="20"/>
              </w:rPr>
              <w:tab/>
              <w:t>г.</w:t>
            </w:r>
          </w:p>
        </w:tc>
        <w:tc>
          <w:tcPr>
            <w:tcW w:w="117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rPr>
            </w:pPr>
            <w:r>
              <w:rPr>
                <w:rFonts w:ascii="GHEA Grapalat" w:hAnsi="GHEA Grapalat"/>
                <w:sz w:val="20"/>
              </w:rPr>
              <w:t>Всего</w:t>
            </w:r>
          </w:p>
        </w:tc>
        <w:tc>
          <w:tcPr>
            <w:tcW w:w="1216"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202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r>
      <w:tr w:rsidR="0005794E" w:rsidTr="0005794E">
        <w:trPr>
          <w:jc w:val="center"/>
        </w:trPr>
        <w:tc>
          <w:tcPr>
            <w:tcW w:w="3240" w:type="dxa"/>
            <w:gridSpan w:val="2"/>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117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23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tcPr>
          <w:p w:rsidR="0005794E" w:rsidRDefault="0005794E">
            <w:pPr>
              <w:widowControl w:val="0"/>
              <w:tabs>
                <w:tab w:val="left" w:pos="568"/>
              </w:tabs>
              <w:spacing w:after="120"/>
              <w:jc w:val="center"/>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tcPr>
          <w:p w:rsidR="0005794E" w:rsidRDefault="0005794E">
            <w:pPr>
              <w:widowControl w:val="0"/>
              <w:tabs>
                <w:tab w:val="left" w:pos="568"/>
              </w:tabs>
              <w:spacing w:after="120"/>
              <w:jc w:val="center"/>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tcPr>
          <w:p w:rsidR="0005794E" w:rsidRDefault="0005794E">
            <w:pPr>
              <w:widowControl w:val="0"/>
              <w:tabs>
                <w:tab w:val="left" w:pos="568"/>
              </w:tabs>
              <w:spacing w:after="120"/>
              <w:jc w:val="center"/>
              <w:rPr>
                <w:rFonts w:ascii="GHEA Grapalat" w:hAnsi="GHEA Grapalat"/>
                <w:sz w:val="20"/>
              </w:rPr>
            </w:pPr>
          </w:p>
        </w:tc>
        <w:tc>
          <w:tcPr>
            <w:tcW w:w="117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1216"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c>
          <w:tcPr>
            <w:tcW w:w="2024"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rPr>
            </w:pP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r>
        <w:rPr>
          <w:rFonts w:ascii="GHEA Grapalat" w:hAnsi="GHEA Grapalat"/>
        </w:rPr>
        <w:t>Информация предоставлена ______________________________, являющимся сотрудником управления ______________________</w:t>
      </w:r>
    </w:p>
    <w:p w:rsidR="0005794E" w:rsidRDefault="0005794E" w:rsidP="0005794E">
      <w:pPr>
        <w:widowControl w:val="0"/>
        <w:tabs>
          <w:tab w:val="left" w:pos="11482"/>
        </w:tabs>
        <w:spacing w:after="160" w:line="360" w:lineRule="auto"/>
        <w:ind w:left="3828"/>
        <w:jc w:val="both"/>
        <w:rPr>
          <w:rFonts w:ascii="GHEA Grapalat" w:hAnsi="GHEA Grapalat"/>
          <w:sz w:val="16"/>
        </w:rPr>
      </w:pPr>
      <w:r>
        <w:rPr>
          <w:rFonts w:ascii="GHEA Grapalat" w:hAnsi="GHEA Grapalat"/>
          <w:sz w:val="16"/>
        </w:rPr>
        <w:t>имя, фамилия подпись</w:t>
      </w:r>
      <w:r>
        <w:rPr>
          <w:rFonts w:ascii="GHEA Grapalat" w:hAnsi="GHEA Grapalat"/>
          <w:sz w:val="16"/>
        </w:rPr>
        <w:tab/>
        <w:t xml:space="preserve">наименование управления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40"/>
        <w:jc w:val="center"/>
        <w:rPr>
          <w:rFonts w:ascii="GHEA Grapalat" w:hAnsi="GHEA Grapalat" w:cs="Sylfaen"/>
          <w:b/>
        </w:rPr>
      </w:pPr>
    </w:p>
    <w:p w:rsidR="0005794E" w:rsidRDefault="0005794E" w:rsidP="0005794E">
      <w:pPr>
        <w:pStyle w:val="BodyTextIndent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rPr>
          <w:rFonts w:ascii="GHEA Grapalat" w:hAnsi="GHEA Grapalat" w:cs="Sylfaen"/>
          <w:i/>
          <w:sz w:val="24"/>
          <w:szCs w:val="24"/>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GHEA Grapalat" w:eastAsia="Times New Roman" w:hAnsi="GHEA Grapalat" w:cs="Times New Roman"/>
          <w:b/>
          <w:i/>
          <w:sz w:val="24"/>
          <w:szCs w:val="24"/>
          <w:lang w:eastAsia="en-US"/>
        </w:rPr>
        <w:sectPr w:rsidR="0005794E">
          <w:pgSz w:w="16838" w:h="11906" w:orient="landscape"/>
          <w:pgMar w:top="1418" w:right="1418" w:bottom="1418" w:left="1418" w:header="562" w:footer="562" w:gutter="0"/>
          <w:cols w:space="720"/>
        </w:sect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cs="GHEA Grapalat"/>
          <w:i/>
        </w:rPr>
      </w:pPr>
      <w:r>
        <w:rPr>
          <w:rFonts w:ascii="GHEA Grapalat" w:hAnsi="GHEA Grapalat"/>
          <w:i/>
        </w:rPr>
        <w:lastRenderedPageBreak/>
        <w:t>Приложение № 7</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right"/>
        <w:rPr>
          <w:rFonts w:ascii="GHEA Grapalat" w:hAnsi="GHEA Grapalat" w:cs="GHEA Grapalat"/>
          <w:i/>
        </w:rPr>
      </w:pPr>
      <w:r>
        <w:rPr>
          <w:rFonts w:ascii="GHEA Grapalat" w:hAnsi="GHEA Grapalat"/>
          <w:i/>
        </w:rPr>
        <w:t>к Приглашению на запрос котировок</w:t>
      </w:r>
      <w:r>
        <w:rPr>
          <w:rFonts w:ascii="GHEA Grapalat" w:hAnsi="GHEA Grapalat" w:cs="GHEA Grapalat"/>
          <w:i/>
        </w:rPr>
        <w:br/>
      </w:r>
      <w:r>
        <w:rPr>
          <w:rFonts w:ascii="GHEA Grapalat" w:hAnsi="GHEA Grapalat"/>
          <w:i/>
        </w:rPr>
        <w:t>под кодом ---</w:t>
      </w:r>
      <w:r>
        <w:rPr>
          <w:rFonts w:ascii="Arial" w:hAnsi="Arial" w:cs="Arial"/>
          <w:color w:val="777777"/>
          <w:sz w:val="19"/>
          <w:szCs w:val="19"/>
          <w:shd w:val="clear" w:color="auto" w:fill="FFFFFF"/>
        </w:rPr>
        <w:t xml:space="preserve"> AMAH GHAPDZB -19/03</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GHEA Grapalat"/>
          <w:b/>
        </w:rPr>
      </w:pPr>
      <w:r>
        <w:rPr>
          <w:rFonts w:ascii="GHEA Grapalat" w:hAnsi="GHEA Grapalat"/>
          <w:b/>
        </w:rPr>
        <w:t>СОГЛАШЕНИЕ О НЕУСТОЙКЕ</w:t>
      </w:r>
      <w:r>
        <w:rPr>
          <w:rFonts w:ascii="GHEA Grapalat" w:hAnsi="GHEA Grapalat" w:cs="GHEA Grapalat"/>
          <w:b/>
        </w:rPr>
        <w:br/>
      </w:r>
      <w:r>
        <w:rPr>
          <w:rFonts w:ascii="GHEA Grapalat" w:hAnsi="GHEA Grapalat"/>
          <w:b/>
        </w:rPr>
        <w:t>(обеспечение исполнения договора)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cs="GHEA Grapalat"/>
          <w:b/>
        </w:rPr>
      </w:pPr>
    </w:p>
    <w:tbl>
      <w:tblPr>
        <w:tblW w:w="0" w:type="auto"/>
        <w:jc w:val="center"/>
        <w:tblLook w:val="04A0"/>
      </w:tblPr>
      <w:tblGrid>
        <w:gridCol w:w="4643"/>
        <w:gridCol w:w="4643"/>
      </w:tblGrid>
      <w:tr w:rsidR="0005794E" w:rsidTr="0005794E">
        <w:trPr>
          <w:jc w:val="center"/>
        </w:trPr>
        <w:tc>
          <w:tcPr>
            <w:tcW w:w="4643" w:type="dxa"/>
            <w:hideMark/>
          </w:tcPr>
          <w:p w:rsidR="0005794E" w:rsidRDefault="0005794E">
            <w:pPr>
              <w:widowControl w:val="0"/>
              <w:spacing w:after="160" w:line="360" w:lineRule="auto"/>
              <w:rPr>
                <w:rFonts w:ascii="GHEA Grapalat" w:hAnsi="GHEA Grapalat" w:cs="GHEA Grapalat"/>
                <w:b/>
                <w:lang w:val="en-US"/>
              </w:rPr>
            </w:pPr>
            <w:r>
              <w:rPr>
                <w:rFonts w:ascii="GHEA Grapalat" w:hAnsi="GHEA Grapalat"/>
              </w:rPr>
              <w:t>г. Ереван</w:t>
            </w:r>
          </w:p>
        </w:tc>
        <w:tc>
          <w:tcPr>
            <w:tcW w:w="4643" w:type="dxa"/>
            <w:hideMark/>
          </w:tcPr>
          <w:p w:rsidR="0005794E" w:rsidRDefault="0005794E">
            <w:pPr>
              <w:widowControl w:val="0"/>
              <w:spacing w:after="160" w:line="360" w:lineRule="auto"/>
              <w:jc w:val="right"/>
              <w:rPr>
                <w:rFonts w:ascii="GHEA Grapalat" w:hAnsi="GHEA Grapalat" w:cs="GHEA Grapalat"/>
                <w:b/>
                <w:lang w:val="en-US"/>
              </w:rPr>
            </w:pPr>
            <w:r>
              <w:rPr>
                <w:rFonts w:ascii="GHEA Grapalat" w:hAnsi="GHEA Grapalat"/>
              </w:rPr>
              <w:t>"</w:t>
            </w:r>
            <w:r>
              <w:rPr>
                <w:rFonts w:ascii="GHEA Grapalat" w:hAnsi="GHEA Grapalat"/>
              </w:rPr>
              <w:tab/>
              <w:t>"</w:t>
            </w:r>
            <w:r>
              <w:rPr>
                <w:rFonts w:ascii="GHEA Grapalat" w:hAnsi="GHEA Grapalat"/>
              </w:rPr>
              <w:tab/>
              <w:t>20</w:t>
            </w:r>
            <w:r>
              <w:rPr>
                <w:rFonts w:ascii="GHEA Grapalat" w:hAnsi="GHEA Grapalat"/>
              </w:rPr>
              <w:tab/>
              <w:t>г.</w:t>
            </w:r>
            <w:r>
              <w:rPr>
                <w:rStyle w:val="FootnoteReference"/>
                <w:rFonts w:ascii="GHEA Grapalat" w:hAnsi="GHEA Grapalat"/>
              </w:rPr>
              <w:footnoteReference w:customMarkFollows="1" w:id="32"/>
              <w:sym w:font="Symbol" w:char="002A"/>
            </w:r>
            <w:r>
              <w:rPr>
                <w:rStyle w:val="FootnoteReference"/>
                <w:rFonts w:ascii="GHEA Grapalat" w:hAnsi="GHEA Grapalat"/>
              </w:rPr>
              <w:sym w:font="Symbol" w:char="002A"/>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rPr>
          <w:rFonts w:ascii="GHEA Grapalat" w:hAnsi="GHEA Grapalat" w:cs="GHEA Grapalat"/>
        </w:rPr>
      </w:pPr>
    </w:p>
    <w:p w:rsidR="0005794E" w:rsidRDefault="0005794E" w:rsidP="0005794E">
      <w:pPr>
        <w:widowControl w:val="0"/>
        <w:tabs>
          <w:tab w:val="left" w:pos="7088"/>
        </w:tabs>
        <w:rPr>
          <w:rFonts w:ascii="GHEA Grapalat" w:hAnsi="GHEA Grapalat"/>
          <w:lang w:val="en-US"/>
        </w:rPr>
      </w:pPr>
      <w:r>
        <w:rPr>
          <w:rFonts w:ascii="GHEA Grapalat" w:hAnsi="GHEA Grapalat"/>
        </w:rPr>
        <w:t>__________________________________, в лице директора Компании_____________,</w:t>
      </w:r>
    </w:p>
    <w:p w:rsidR="0005794E" w:rsidRDefault="0005794E" w:rsidP="0005794E">
      <w:pPr>
        <w:widowControl w:val="0"/>
        <w:tabs>
          <w:tab w:val="left" w:pos="7088"/>
        </w:tabs>
        <w:spacing w:after="160" w:line="360" w:lineRule="auto"/>
        <w:rPr>
          <w:rFonts w:ascii="GHEA Grapalat" w:hAnsi="GHEA Grapalat" w:cs="GHEA Grapalat"/>
          <w:sz w:val="16"/>
          <w:u w:val="single"/>
          <w:vertAlign w:val="subscript"/>
        </w:rPr>
      </w:pPr>
      <w:r>
        <w:rPr>
          <w:rFonts w:ascii="GHEA Grapalat" w:hAnsi="GHEA Grapalat"/>
          <w:sz w:val="16"/>
        </w:rPr>
        <w:t xml:space="preserve">Имя, фамилия, паспортные данные директора компании </w:t>
      </w:r>
      <w:r>
        <w:rPr>
          <w:rFonts w:ascii="GHEA Grapalat" w:hAnsi="GHEA Grapalat"/>
          <w:sz w:val="16"/>
        </w:rPr>
        <w:tab/>
        <w:t>наименование Компании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08"/>
        <w:jc w:val="both"/>
        <w:rPr>
          <w:rFonts w:ascii="GHEA Grapalat" w:hAnsi="GHEA Grapalat" w:cs="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GHEA Grapalat"/>
          <w:b/>
          <w:bCs/>
        </w:rPr>
      </w:pPr>
      <w:r>
        <w:rPr>
          <w:rFonts w:ascii="GHEA Grapalat" w:hAnsi="GHEA Grapalat"/>
          <w:b/>
        </w:rPr>
        <w:t>1. Предмет соглашения</w:t>
      </w:r>
    </w:p>
    <w:p w:rsidR="0005794E" w:rsidRDefault="0005794E" w:rsidP="0005794E">
      <w:pPr>
        <w:widowControl w:val="0"/>
        <w:tabs>
          <w:tab w:val="left" w:pos="1134"/>
        </w:tabs>
        <w:ind w:firstLine="567"/>
        <w:jc w:val="both"/>
        <w:rPr>
          <w:rFonts w:ascii="GHEA Grapalat" w:hAnsi="GHEA Grapalat"/>
        </w:rPr>
      </w:pPr>
      <w:r>
        <w:rPr>
          <w:rFonts w:ascii="GHEA Grapalat" w:hAnsi="GHEA Grapalat"/>
        </w:rPr>
        <w:t>1.1.</w:t>
      </w:r>
      <w:r>
        <w:rPr>
          <w:rFonts w:ascii="GHEA Grapalat" w:hAnsi="GHEA Grapalat"/>
        </w:rPr>
        <w:tab/>
        <w:t xml:space="preserve">Компания участвует в организованной ___________*(далее — Заказчик) </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426" w:right="2407"/>
        <w:jc w:val="right"/>
        <w:rPr>
          <w:rFonts w:ascii="GHEA Grapalat" w:hAnsi="GHEA Grapalat" w:cs="GHEA Grapalat"/>
        </w:rPr>
      </w:pPr>
      <w:r>
        <w:rPr>
          <w:rFonts w:ascii="GHEA Grapalat" w:hAnsi="GHEA Grapalat"/>
          <w:vertAlign w:val="superscript"/>
        </w:rPr>
        <w:t>наименование заказчика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GHEA Grapalat"/>
        </w:rPr>
      </w:pPr>
      <w:r>
        <w:rPr>
          <w:rFonts w:ascii="GHEA Grapalat" w:hAnsi="GHEA Grapalat"/>
        </w:rPr>
        <w:t>процедуре закупок под кодом _____________________________________________*.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426" w:right="2691"/>
        <w:jc w:val="right"/>
        <w:rPr>
          <w:rFonts w:ascii="GHEA Grapalat" w:hAnsi="GHEA Grapalat" w:cs="GHEA Grapalat"/>
        </w:rPr>
      </w:pPr>
      <w:r>
        <w:rPr>
          <w:rFonts w:ascii="GHEA Grapalat" w:hAnsi="GHEA Grapalat"/>
          <w:vertAlign w:val="superscript"/>
        </w:rPr>
        <w:t>код процедуры</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t>1.2.</w:t>
      </w:r>
      <w:r>
        <w:rPr>
          <w:rFonts w:ascii="GHEA Grapalat" w:hAnsi="GHEA Grapalat"/>
        </w:rPr>
        <w:tab/>
        <w:t>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05794E" w:rsidRDefault="0005794E" w:rsidP="0005794E">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1.3.</w:t>
      </w:r>
      <w:r>
        <w:rPr>
          <w:rFonts w:ascii="GHEA Grapalat" w:hAnsi="GHEA Grapalat"/>
          <w:color w:val="000000"/>
        </w:rPr>
        <w:tab/>
        <w:t>Подписав платежное требование (далее — Требование), прилагаемое к настоящему Соглашению о неустойке, Компания безотзывно соглашается, что:</w:t>
      </w:r>
    </w:p>
    <w:p w:rsidR="0005794E" w:rsidRDefault="0005794E" w:rsidP="0005794E">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а)</w:t>
      </w:r>
      <w:r>
        <w:rPr>
          <w:rFonts w:ascii="GHEA Grapalat" w:hAnsi="GHEA Grapalat"/>
          <w:color w:val="00000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w:t>
      </w:r>
      <w:r>
        <w:rPr>
          <w:rFonts w:ascii="GHEA Grapalat" w:hAnsi="GHEA Grapalat"/>
          <w:color w:val="000000"/>
        </w:rPr>
        <w:lastRenderedPageBreak/>
        <w:t>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05794E" w:rsidRDefault="0005794E" w:rsidP="0005794E">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б)</w:t>
      </w:r>
      <w:r>
        <w:rPr>
          <w:rFonts w:ascii="GHEA Grapalat" w:hAnsi="GHEA Grapalat"/>
          <w:color w:val="000000"/>
        </w:rPr>
        <w:tab/>
        <w:t>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05794E" w:rsidRDefault="0005794E" w:rsidP="0005794E">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в)</w:t>
      </w:r>
      <w:r>
        <w:rPr>
          <w:rFonts w:ascii="GHEA Grapalat" w:hAnsi="GHEA Grapalat"/>
          <w:color w:val="00000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5794E" w:rsidRDefault="0005794E" w:rsidP="0005794E">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г)</w:t>
      </w:r>
      <w:r>
        <w:rPr>
          <w:rFonts w:ascii="GHEA Grapalat" w:hAnsi="GHEA Grapalat"/>
          <w:color w:val="000000"/>
        </w:rPr>
        <w:tab/>
        <w:t>Компания подтверждает, что акцептовала Требование в полном размере суммы неустойки.</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t>д)</w:t>
      </w:r>
      <w:r>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5794E" w:rsidRDefault="0005794E" w:rsidP="0005794E">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1.5.</w:t>
      </w:r>
      <w:r>
        <w:rPr>
          <w:rFonts w:ascii="GHEA Grapalat" w:hAnsi="GHEA Grapalat"/>
          <w:color w:val="000000"/>
        </w:rPr>
        <w:tab/>
        <w:t>Заказчик может представить в Банк-плательщик иные дополнительные документы.</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t>1.6.</w:t>
      </w:r>
      <w:r>
        <w:rPr>
          <w:rFonts w:ascii="GHEA Grapalat" w:hAnsi="GHEA Grapalat"/>
        </w:rPr>
        <w:tab/>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lastRenderedPageBreak/>
        <w:t>1.8.</w:t>
      </w:r>
      <w:r>
        <w:rPr>
          <w:rFonts w:ascii="GHEA Grapalat" w:hAnsi="GHEA Grapalat"/>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cs="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GHEA Grapalat"/>
          <w:b/>
          <w:bCs/>
        </w:rPr>
      </w:pPr>
      <w:r>
        <w:rPr>
          <w:rFonts w:ascii="GHEA Grapalat" w:hAnsi="GHEA Grapalat"/>
          <w:b/>
        </w:rPr>
        <w:t>2. Иные условия</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w:t>
      </w:r>
    </w:p>
    <w:p w:rsidR="0005794E" w:rsidRDefault="0005794E" w:rsidP="0005794E">
      <w:pPr>
        <w:widowControl w:val="0"/>
        <w:tabs>
          <w:tab w:val="left" w:pos="1134"/>
        </w:tabs>
        <w:spacing w:after="160" w:line="360" w:lineRule="auto"/>
        <w:ind w:firstLine="567"/>
        <w:jc w:val="both"/>
        <w:rPr>
          <w:rFonts w:ascii="GHEA Grapalat" w:hAnsi="GHEA Grapalat"/>
        </w:rPr>
      </w:pPr>
      <w:r>
        <w:rPr>
          <w:rFonts w:ascii="GHEA Grapalat" w:hAnsi="GHEA Grapalat"/>
        </w:rPr>
        <w:t>2.2.</w:t>
      </w:r>
      <w:r>
        <w:rPr>
          <w:rFonts w:ascii="GHEA Grapalat" w:hAnsi="GHEA Grapalat"/>
        </w:rPr>
        <w:tab/>
        <w:t>Представив настоящее Соглашение и прилагаемое Требование в Банк-плательщик:</w:t>
      </w:r>
    </w:p>
    <w:p w:rsidR="0005794E" w:rsidRDefault="0005794E" w:rsidP="0005794E">
      <w:pPr>
        <w:widowControl w:val="0"/>
        <w:tabs>
          <w:tab w:val="left" w:pos="1134"/>
        </w:tabs>
        <w:spacing w:after="160" w:line="360" w:lineRule="auto"/>
        <w:ind w:firstLine="567"/>
        <w:jc w:val="both"/>
        <w:rPr>
          <w:rFonts w:ascii="GHEA Grapalat" w:hAnsi="GHEA Grapalat" w:cs="GHEA Grapalat"/>
        </w:rPr>
      </w:pPr>
    </w:p>
    <w:p w:rsidR="0005794E" w:rsidRDefault="0005794E" w:rsidP="0005794E">
      <w:pPr>
        <w:widowControl w:val="0"/>
        <w:tabs>
          <w:tab w:val="left" w:pos="1276"/>
        </w:tabs>
        <w:spacing w:after="160" w:line="360" w:lineRule="auto"/>
        <w:ind w:firstLine="567"/>
        <w:jc w:val="both"/>
        <w:rPr>
          <w:rFonts w:ascii="GHEA Grapalat" w:hAnsi="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rsidR="0005794E" w:rsidRDefault="0005794E" w:rsidP="0005794E">
      <w:pPr>
        <w:widowControl w:val="0"/>
        <w:tabs>
          <w:tab w:val="left" w:pos="1276"/>
        </w:tabs>
        <w:spacing w:after="160" w:line="360" w:lineRule="auto"/>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5794E" w:rsidRDefault="0005794E" w:rsidP="0005794E">
      <w:pPr>
        <w:widowControl w:val="0"/>
        <w:tabs>
          <w:tab w:val="left" w:pos="1134"/>
        </w:tabs>
        <w:spacing w:after="160" w:line="360" w:lineRule="auto"/>
        <w:ind w:firstLine="567"/>
        <w:jc w:val="both"/>
        <w:rPr>
          <w:rFonts w:ascii="GHEA Grapalat" w:hAnsi="GHEA Grapalat" w:cs="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both"/>
        <w:rPr>
          <w:rFonts w:ascii="GHEA Grapalat" w:hAnsi="GHEA Grapalat" w:cs="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jc w:val="center"/>
        <w:rPr>
          <w:rFonts w:ascii="GHEA Grapalat" w:hAnsi="GHEA Grapalat" w:cs="GHEA Grapalat"/>
        </w:rPr>
      </w:pPr>
      <w:r>
        <w:rPr>
          <w:rFonts w:ascii="GHEA Grapalat" w:hAnsi="GHEA Grapalat"/>
          <w:b/>
        </w:rPr>
        <w:t>3. Адрес, банковские реквизиты Компании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4959"/>
        <w:jc w:val="center"/>
        <w:rPr>
          <w:rFonts w:ascii="GHEA Grapalat" w:hAnsi="GHEA Grapalat"/>
          <w:sz w:val="16"/>
        </w:rPr>
      </w:pPr>
      <w:r>
        <w:rPr>
          <w:rFonts w:ascii="GHEA Grapalat" w:hAnsi="GHEA Grapalat"/>
          <w:sz w:val="16"/>
        </w:rPr>
        <w:t>наименование компании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4959"/>
        <w:jc w:val="center"/>
        <w:rPr>
          <w:rFonts w:ascii="GHEA Grapalat" w:hAnsi="GHEA Grapalat"/>
          <w:sz w:val="16"/>
        </w:rPr>
      </w:pPr>
      <w:r>
        <w:rPr>
          <w:rFonts w:ascii="GHEA Grapalat" w:hAnsi="GHEA Grapalat"/>
          <w:sz w:val="16"/>
        </w:rPr>
        <w:t>адрес компании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4959"/>
        <w:jc w:val="center"/>
        <w:rPr>
          <w:rFonts w:ascii="GHEA Grapalat" w:hAnsi="GHEA Grapalat"/>
          <w:sz w:val="16"/>
        </w:rPr>
      </w:pPr>
      <w:r>
        <w:rPr>
          <w:rFonts w:ascii="GHEA Grapalat" w:hAnsi="GHEA Grapalat"/>
          <w:sz w:val="16"/>
        </w:rPr>
        <w:lastRenderedPageBreak/>
        <w:t>наименование обслуживающего компанию банка</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4959"/>
        <w:jc w:val="center"/>
        <w:rPr>
          <w:rFonts w:ascii="GHEA Grapalat" w:hAnsi="GHEA Grapalat"/>
          <w:sz w:val="16"/>
        </w:rPr>
      </w:pPr>
      <w:r>
        <w:rPr>
          <w:rFonts w:ascii="GHEA Grapalat" w:hAnsi="GHEA Grapalat"/>
          <w:sz w:val="16"/>
        </w:rPr>
        <w:t>номер банковского счета компании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4959"/>
        <w:jc w:val="center"/>
        <w:rPr>
          <w:rFonts w:ascii="GHEA Grapalat" w:hAnsi="GHEA Grapalat"/>
          <w:sz w:val="16"/>
        </w:rPr>
      </w:pPr>
      <w:r>
        <w:rPr>
          <w:rFonts w:ascii="GHEA Grapalat" w:hAnsi="GHEA Grapalat"/>
          <w:sz w:val="16"/>
        </w:rPr>
        <w:t>учетный номер налогоплательщика компании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right="4959"/>
        <w:jc w:val="center"/>
        <w:rPr>
          <w:rFonts w:ascii="GHEA Grapalat" w:hAnsi="GHEA Grapalat"/>
          <w:sz w:val="16"/>
        </w:rPr>
      </w:pPr>
      <w:r>
        <w:rPr>
          <w:rFonts w:ascii="GHEA Grapalat" w:hAnsi="GHEA Grapalat"/>
          <w:sz w:val="16"/>
        </w:rPr>
        <w:t>имя, фамилия и подпись директора компании</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М. П.</w:t>
      </w: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p>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both"/>
        <w:rPr>
          <w:rFonts w:ascii="GHEA Grapalat" w:hAnsi="GHEA Grapalat"/>
        </w:rPr>
      </w:pPr>
      <w:r>
        <w:rPr>
          <w:rFonts w:ascii="GHEA Grapalat" w:hAnsi="GHEA Grapalat"/>
        </w:rPr>
        <w:t>День/месяц/год</w:t>
      </w:r>
    </w:p>
    <w:p w:rsidR="0005794E" w:rsidRDefault="0005794E" w:rsidP="0005794E">
      <w:pPr>
        <w:widowControl w:val="0"/>
        <w:tabs>
          <w:tab w:val="left" w:pos="540"/>
        </w:tabs>
        <w:autoSpaceDE w:val="0"/>
        <w:autoSpaceDN w:val="0"/>
        <w:adjustRightInd w:val="0"/>
        <w:spacing w:after="160" w:line="360" w:lineRule="auto"/>
        <w:jc w:val="both"/>
        <w:rPr>
          <w:rFonts w:ascii="GHEA Grapalat" w:hAnsi="GHEA Grapalat" w:cs="Sylfaen"/>
          <w:i/>
          <w:lang w:val="en-US"/>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i/>
          <w:lang w:val="en-US"/>
        </w:rPr>
      </w:pPr>
      <w:r>
        <w:rPr>
          <w:rFonts w:ascii="GHEA Grapalat" w:hAnsi="GHEA Grapalat" w:cs="Sylfaen"/>
          <w:i/>
          <w:lang w:val="en-US"/>
        </w:rPr>
        <w:br w:type="page"/>
      </w:r>
    </w:p>
    <w:tbl>
      <w:tblPr>
        <w:tblW w:w="10980" w:type="dxa"/>
        <w:jc w:val="center"/>
        <w:tblLook w:val="04A0"/>
      </w:tblPr>
      <w:tblGrid>
        <w:gridCol w:w="5616"/>
        <w:gridCol w:w="5364"/>
      </w:tblGrid>
      <w:tr w:rsidR="0005794E" w:rsidTr="0005794E">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5794E" w:rsidRDefault="0005794E">
            <w:pPr>
              <w:widowControl w:val="0"/>
              <w:spacing w:after="120"/>
              <w:jc w:val="center"/>
              <w:rPr>
                <w:rFonts w:ascii="GHEA Grapalat" w:hAnsi="GHEA Grapalat" w:cs="Sylfaen"/>
                <w:b/>
                <w:bCs/>
                <w:sz w:val="20"/>
                <w:szCs w:val="20"/>
                <w:lang w:val="en-US"/>
              </w:rPr>
            </w:pPr>
            <w:r>
              <w:rPr>
                <w:rFonts w:ascii="GHEA Grapalat" w:hAnsi="GHEA Grapalat"/>
                <w:b/>
                <w:sz w:val="20"/>
                <w:szCs w:val="20"/>
              </w:rPr>
              <w:lastRenderedPageBreak/>
              <w:t>1. ПЛАТЕЖНОЕ ТРЕБОВАНИЕ</w:t>
            </w:r>
            <w:r>
              <w:rPr>
                <w:rStyle w:val="FootnoteReference"/>
                <w:rFonts w:ascii="GHEA Grapalat" w:hAnsi="GHEA Grapalat"/>
                <w:b/>
                <w:sz w:val="20"/>
                <w:szCs w:val="20"/>
              </w:rPr>
              <w:footnoteReference w:customMarkFollows="1" w:id="33"/>
              <w:t>25</w:t>
            </w:r>
          </w:p>
        </w:tc>
      </w:tr>
      <w:tr w:rsidR="0005794E" w:rsidTr="0005794E">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spacing w:after="120"/>
              <w:rPr>
                <w:rFonts w:ascii="GHEA Grapalat" w:hAnsi="GHEA Grapalat" w:cs="Sylfaen"/>
                <w:sz w:val="20"/>
                <w:szCs w:val="20"/>
              </w:rPr>
            </w:pPr>
            <w:r>
              <w:rPr>
                <w:rFonts w:ascii="GHEA Grapalat" w:hAnsi="GHEA Grapalat"/>
                <w:sz w:val="20"/>
                <w:szCs w:val="20"/>
              </w:rPr>
              <w:t>2.</w:t>
            </w:r>
            <w:r>
              <w:rPr>
                <w:rFonts w:ascii="GHEA Grapalat" w:hAnsi="GHEA Grapalat"/>
                <w:sz w:val="20"/>
                <w:szCs w:val="20"/>
              </w:rPr>
              <w:tab/>
              <w:t xml:space="preserve">Номер </w:t>
            </w:r>
          </w:p>
        </w:tc>
      </w:tr>
      <w:tr w:rsidR="0005794E" w:rsidTr="0005794E">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3.</w:t>
            </w:r>
            <w:r>
              <w:rPr>
                <w:rFonts w:ascii="GHEA Grapalat" w:hAnsi="GHEA Grapalat"/>
                <w:sz w:val="20"/>
                <w:szCs w:val="20"/>
                <w:lang w:val="en-US"/>
              </w:rPr>
              <w:tab/>
            </w:r>
            <w:r>
              <w:rPr>
                <w:rFonts w:ascii="GHEA Grapalat" w:hAnsi="GHEA Grapalat"/>
                <w:sz w:val="20"/>
                <w:szCs w:val="20"/>
              </w:rPr>
              <w:t>Дата представления: "___" ___ 20___г.</w:t>
            </w:r>
          </w:p>
        </w:tc>
      </w:tr>
      <w:tr w:rsidR="0005794E" w:rsidTr="0005794E">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4.</w:t>
            </w:r>
            <w:r>
              <w:rPr>
                <w:rFonts w:ascii="GHEA Grapalat" w:hAnsi="GHEA Grapalat"/>
                <w:sz w:val="20"/>
                <w:szCs w:val="20"/>
              </w:rPr>
              <w:tab/>
              <w:t>Наименование или имя, фамилия плательщика (Компания:</w:t>
            </w:r>
          </w:p>
        </w:tc>
      </w:tr>
      <w:tr w:rsidR="0005794E" w:rsidTr="0005794E">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5.</w:t>
            </w:r>
            <w:r>
              <w:rPr>
                <w:rFonts w:ascii="GHEA Grapalat" w:hAnsi="GHEA Grapalat"/>
                <w:sz w:val="20"/>
                <w:szCs w:val="20"/>
              </w:rPr>
              <w:tab/>
              <w:t>Обслуживающая плательщика Финансовая организация (банк):</w:t>
            </w:r>
          </w:p>
        </w:tc>
      </w:tr>
      <w:tr w:rsidR="0005794E" w:rsidTr="0005794E">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6.</w:t>
            </w:r>
            <w:r>
              <w:rPr>
                <w:rFonts w:ascii="GHEA Grapalat" w:hAnsi="GHEA Grapalat"/>
                <w:sz w:val="20"/>
                <w:szCs w:val="20"/>
                <w:lang w:val="en-US"/>
              </w:rPr>
              <w:tab/>
            </w:r>
            <w:r>
              <w:rPr>
                <w:rFonts w:ascii="GHEA Grapalat" w:hAnsi="GHEA Grapalat"/>
                <w:sz w:val="20"/>
                <w:szCs w:val="20"/>
              </w:rPr>
              <w:t>Номер счета плательщика:</w:t>
            </w:r>
          </w:p>
        </w:tc>
      </w:tr>
      <w:tr w:rsidR="0005794E" w:rsidTr="0005794E">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7.</w:t>
            </w:r>
            <w:r>
              <w:rPr>
                <w:rFonts w:ascii="GHEA Grapalat" w:hAnsi="GHEA Grapalat"/>
                <w:sz w:val="20"/>
                <w:szCs w:val="20"/>
              </w:rPr>
              <w:tab/>
              <w:t>УНН плательщика:</w:t>
            </w:r>
          </w:p>
        </w:tc>
      </w:tr>
      <w:tr w:rsidR="0005794E" w:rsidTr="0005794E">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8.</w:t>
            </w:r>
            <w:r>
              <w:rPr>
                <w:rFonts w:ascii="GHEA Grapalat" w:hAnsi="GHEA Grapalat"/>
                <w:sz w:val="20"/>
                <w:szCs w:val="20"/>
                <w:lang w:val="en-US"/>
              </w:rPr>
              <w:tab/>
            </w:r>
            <w:r>
              <w:rPr>
                <w:rFonts w:ascii="GHEA Grapalat" w:hAnsi="GHEA Grapalat"/>
                <w:sz w:val="20"/>
                <w:szCs w:val="20"/>
              </w:rPr>
              <w:t>НЗОУ плательщика:</w:t>
            </w:r>
          </w:p>
        </w:tc>
      </w:tr>
      <w:tr w:rsidR="0005794E" w:rsidTr="0005794E">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9.</w:t>
            </w:r>
            <w:r>
              <w:rPr>
                <w:rFonts w:ascii="GHEA Grapalat" w:hAnsi="GHEA Grapalat"/>
                <w:sz w:val="20"/>
                <w:szCs w:val="20"/>
              </w:rPr>
              <w:tab/>
              <w:t>Наименование или имя, фамилия бенефициара:</w:t>
            </w:r>
          </w:p>
        </w:tc>
      </w:tr>
      <w:tr w:rsidR="0005794E" w:rsidTr="0005794E">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10.</w:t>
            </w:r>
            <w:r>
              <w:rPr>
                <w:rFonts w:ascii="GHEA Grapalat" w:hAnsi="GHEA Grapalat"/>
                <w:sz w:val="20"/>
                <w:szCs w:val="20"/>
                <w:lang w:val="en-US"/>
              </w:rPr>
              <w:tab/>
            </w:r>
            <w:r>
              <w:rPr>
                <w:rFonts w:ascii="GHEA Grapalat" w:hAnsi="GHEA Grapalat"/>
                <w:sz w:val="20"/>
                <w:szCs w:val="20"/>
              </w:rPr>
              <w:t>НЗОУ бенефициара (не заполняется)</w:t>
            </w:r>
          </w:p>
        </w:tc>
      </w:tr>
      <w:tr w:rsidR="0005794E" w:rsidTr="0005794E">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lang w:val="en-US"/>
              </w:rPr>
            </w:pPr>
            <w:r>
              <w:rPr>
                <w:rFonts w:ascii="GHEA Grapalat" w:hAnsi="GHEA Grapalat"/>
                <w:sz w:val="20"/>
                <w:szCs w:val="20"/>
              </w:rPr>
              <w:t>11.</w:t>
            </w:r>
            <w:r>
              <w:rPr>
                <w:rFonts w:ascii="GHEA Grapalat" w:hAnsi="GHEA Grapalat"/>
                <w:sz w:val="20"/>
                <w:szCs w:val="20"/>
              </w:rPr>
              <w:tab/>
              <w:t>УНН бенефициара:</w:t>
            </w:r>
            <w:r>
              <w:rPr>
                <w:rFonts w:ascii="GHEA Grapalat" w:hAnsi="GHEA Grapalat"/>
                <w:sz w:val="20"/>
                <w:szCs w:val="20"/>
                <w:lang w:val="en-US"/>
              </w:rPr>
              <w:t xml:space="preserve"> 04101124</w:t>
            </w:r>
          </w:p>
        </w:tc>
      </w:tr>
      <w:tr w:rsidR="0005794E" w:rsidTr="0005794E">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12.</w:t>
            </w:r>
            <w:r>
              <w:rPr>
                <w:rFonts w:ascii="GHEA Grapalat" w:hAnsi="GHEA Grapalat"/>
                <w:sz w:val="20"/>
                <w:szCs w:val="20"/>
              </w:rPr>
              <w:tab/>
              <w:t>Обслуживающая бенефициара Финансовая организация (банк) миництерцтво :фин  горц варч</w:t>
            </w:r>
          </w:p>
        </w:tc>
      </w:tr>
      <w:tr w:rsidR="0005794E" w:rsidTr="0005794E">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lang w:val="en-US"/>
              </w:rPr>
            </w:pPr>
            <w:r>
              <w:rPr>
                <w:rFonts w:ascii="GHEA Grapalat" w:hAnsi="GHEA Grapalat"/>
                <w:sz w:val="20"/>
                <w:szCs w:val="20"/>
              </w:rPr>
              <w:t>13.</w:t>
            </w:r>
            <w:r>
              <w:rPr>
                <w:rFonts w:ascii="GHEA Grapalat" w:hAnsi="GHEA Grapalat"/>
                <w:sz w:val="20"/>
                <w:szCs w:val="20"/>
                <w:lang w:val="en-US"/>
              </w:rPr>
              <w:tab/>
            </w:r>
            <w:r>
              <w:rPr>
                <w:rFonts w:ascii="GHEA Grapalat" w:hAnsi="GHEA Grapalat"/>
                <w:sz w:val="20"/>
                <w:szCs w:val="20"/>
              </w:rPr>
              <w:t>Номер счета бенефициара (сч.№)</w:t>
            </w:r>
            <w:r>
              <w:rPr>
                <w:rFonts w:ascii="GHEA Grapalat" w:hAnsi="GHEA Grapalat"/>
                <w:sz w:val="20"/>
                <w:szCs w:val="20"/>
                <w:lang w:val="en-US"/>
              </w:rPr>
              <w:t>900422105081</w:t>
            </w:r>
          </w:p>
        </w:tc>
      </w:tr>
      <w:tr w:rsidR="0005794E" w:rsidTr="0005794E">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14.</w:t>
            </w:r>
            <w:r>
              <w:rPr>
                <w:rFonts w:ascii="GHEA Grapalat" w:hAnsi="GHEA Grapalat"/>
                <w:sz w:val="20"/>
                <w:szCs w:val="20"/>
              </w:rPr>
              <w:tab/>
              <w:t>Сумма (цифрами и прописью):</w:t>
            </w:r>
          </w:p>
        </w:tc>
      </w:tr>
      <w:tr w:rsidR="0005794E" w:rsidTr="0005794E">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15.</w:t>
            </w:r>
            <w:r>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05794E" w:rsidTr="0005794E">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16.</w:t>
            </w:r>
            <w:r>
              <w:rPr>
                <w:rFonts w:ascii="GHEA Grapalat" w:hAnsi="GHEA Grapalat"/>
                <w:sz w:val="20"/>
                <w:szCs w:val="20"/>
              </w:rPr>
              <w:tab/>
              <w:t>Валюта (прописью и по коду):</w:t>
            </w:r>
          </w:p>
        </w:tc>
      </w:tr>
      <w:tr w:rsidR="0005794E" w:rsidTr="0005794E">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17.</w:t>
            </w:r>
            <w:r>
              <w:rPr>
                <w:rFonts w:ascii="GHEA Grapalat" w:hAnsi="GHEA Grapalat"/>
                <w:sz w:val="20"/>
                <w:szCs w:val="20"/>
              </w:rPr>
              <w:tab/>
              <w:t>Цель сделки (уплаты): (для обеспечения исполнения договора)</w:t>
            </w:r>
          </w:p>
        </w:tc>
      </w:tr>
      <w:tr w:rsidR="0005794E" w:rsidTr="0005794E">
        <w:trPr>
          <w:trHeight w:val="424"/>
          <w:jc w:val="center"/>
        </w:trPr>
        <w:tc>
          <w:tcPr>
            <w:tcW w:w="10980" w:type="dxa"/>
            <w:gridSpan w:val="2"/>
            <w:tcBorders>
              <w:top w:val="single" w:sz="4" w:space="0" w:color="auto"/>
              <w:left w:val="single" w:sz="4" w:space="0" w:color="auto"/>
              <w:bottom w:val="nil"/>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18.</w:t>
            </w:r>
            <w:r>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5794E" w:rsidTr="0005794E">
        <w:trPr>
          <w:trHeight w:val="60"/>
          <w:jc w:val="center"/>
        </w:trPr>
        <w:tc>
          <w:tcPr>
            <w:tcW w:w="10980" w:type="dxa"/>
            <w:gridSpan w:val="2"/>
            <w:tcBorders>
              <w:top w:val="nil"/>
              <w:left w:val="single" w:sz="4" w:space="0" w:color="auto"/>
              <w:bottom w:val="single" w:sz="4" w:space="0" w:color="auto"/>
              <w:right w:val="single" w:sz="4" w:space="0" w:color="000000"/>
            </w:tcBorders>
            <w:noWrap/>
          </w:tcPr>
          <w:p w:rsidR="0005794E" w:rsidRDefault="0005794E">
            <w:pPr>
              <w:widowControl w:val="0"/>
              <w:spacing w:after="120"/>
              <w:rPr>
                <w:rFonts w:ascii="GHEA Grapalat" w:hAnsi="GHEA Grapalat" w:cs="Arial"/>
                <w:sz w:val="20"/>
                <w:szCs w:val="20"/>
              </w:rPr>
            </w:pPr>
          </w:p>
        </w:tc>
      </w:tr>
      <w:tr w:rsidR="0005794E" w:rsidTr="0005794E">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19.</w:t>
            </w:r>
            <w:r>
              <w:rPr>
                <w:rFonts w:ascii="GHEA Grapalat" w:hAnsi="GHEA Grapalat"/>
                <w:sz w:val="20"/>
                <w:szCs w:val="20"/>
              </w:rPr>
              <w:tab/>
              <w:t>Условия оплаты: &lt;акцептованный платеж&gt;</w:t>
            </w:r>
          </w:p>
        </w:tc>
      </w:tr>
      <w:tr w:rsidR="0005794E" w:rsidTr="0005794E">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05794E" w:rsidRDefault="0005794E">
            <w:pPr>
              <w:widowControl w:val="0"/>
              <w:tabs>
                <w:tab w:val="left" w:pos="307"/>
              </w:tabs>
              <w:autoSpaceDE w:val="0"/>
              <w:autoSpaceDN w:val="0"/>
              <w:adjustRightInd w:val="0"/>
              <w:spacing w:after="120"/>
              <w:rPr>
                <w:rFonts w:ascii="GHEA Grapalat" w:hAnsi="GHEA Grapalat" w:cs="Sylfaen"/>
                <w:sz w:val="20"/>
                <w:szCs w:val="20"/>
                <w:lang w:val="en-US"/>
              </w:rPr>
            </w:pPr>
            <w:r>
              <w:rPr>
                <w:rFonts w:ascii="GHEA Grapalat" w:hAnsi="GHEA Grapalat"/>
                <w:sz w:val="20"/>
                <w:szCs w:val="20"/>
              </w:rPr>
              <w:t>20.</w:t>
            </w:r>
            <w:r>
              <w:rPr>
                <w:rFonts w:ascii="GHEA Grapalat" w:hAnsi="GHEA Grapalat"/>
                <w:sz w:val="20"/>
                <w:szCs w:val="20"/>
              </w:rPr>
              <w:tab/>
              <w:t>Количество прилагаемых страниц: --- страниц</w:t>
            </w:r>
          </w:p>
        </w:tc>
      </w:tr>
      <w:tr w:rsidR="0005794E" w:rsidTr="0005794E">
        <w:trPr>
          <w:trHeight w:val="2194"/>
          <w:jc w:val="center"/>
        </w:trPr>
        <w:tc>
          <w:tcPr>
            <w:tcW w:w="5616" w:type="dxa"/>
            <w:tcBorders>
              <w:top w:val="nil"/>
              <w:left w:val="single" w:sz="4" w:space="0" w:color="auto"/>
              <w:bottom w:val="single" w:sz="4" w:space="0" w:color="auto"/>
              <w:right w:val="single" w:sz="4" w:space="0" w:color="auto"/>
            </w:tcBorders>
            <w:noWrap/>
          </w:tcPr>
          <w:p w:rsidR="0005794E" w:rsidRDefault="0005794E">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22.а.</w:t>
            </w:r>
            <w:r>
              <w:rPr>
                <w:rFonts w:ascii="GHEA Grapalat" w:hAnsi="GHEA Grapalat"/>
                <w:sz w:val="20"/>
                <w:szCs w:val="20"/>
              </w:rPr>
              <w:tab/>
              <w:t>Подписи бенефициара</w:t>
            </w:r>
          </w:p>
          <w:p w:rsidR="0005794E" w:rsidRDefault="0005794E">
            <w:pPr>
              <w:widowControl w:val="0"/>
              <w:spacing w:after="120"/>
              <w:rPr>
                <w:rFonts w:ascii="GHEA Grapalat" w:hAnsi="GHEA Grapalat" w:cs="Sylfaen"/>
                <w:sz w:val="20"/>
                <w:szCs w:val="20"/>
              </w:rPr>
            </w:pPr>
          </w:p>
          <w:p w:rsidR="0005794E" w:rsidRDefault="0005794E">
            <w:pPr>
              <w:widowControl w:val="0"/>
              <w:spacing w:after="120"/>
              <w:jc w:val="right"/>
              <w:rPr>
                <w:rFonts w:ascii="GHEA Grapalat" w:hAnsi="GHEA Grapalat" w:cs="Tahoma"/>
                <w:color w:val="000000"/>
                <w:sz w:val="20"/>
                <w:szCs w:val="20"/>
              </w:rPr>
            </w:pPr>
            <w:r>
              <w:rPr>
                <w:rFonts w:ascii="GHEA Grapalat" w:hAnsi="GHEA Grapalat"/>
                <w:color w:val="000000"/>
                <w:sz w:val="20"/>
                <w:szCs w:val="20"/>
              </w:rPr>
              <w:t>/____________________/</w:t>
            </w:r>
          </w:p>
          <w:p w:rsidR="0005794E" w:rsidRDefault="0005794E">
            <w:pPr>
              <w:widowControl w:val="0"/>
              <w:spacing w:after="120"/>
              <w:rPr>
                <w:rFonts w:ascii="GHEA Grapalat" w:hAnsi="GHEA Grapalat" w:cs="Sylfaen"/>
                <w:sz w:val="20"/>
                <w:szCs w:val="20"/>
              </w:rPr>
            </w:pPr>
          </w:p>
          <w:p w:rsidR="0005794E" w:rsidRDefault="0005794E">
            <w:pPr>
              <w:widowControl w:val="0"/>
              <w:spacing w:after="120"/>
              <w:jc w:val="right"/>
              <w:rPr>
                <w:rFonts w:ascii="GHEA Grapalat" w:hAnsi="GHEA Grapalat" w:cs="Sylfaen"/>
                <w:sz w:val="20"/>
                <w:szCs w:val="20"/>
              </w:rPr>
            </w:pPr>
            <w:r>
              <w:rPr>
                <w:rFonts w:ascii="GHEA Grapalat" w:hAnsi="GHEA Grapalat"/>
                <w:color w:val="000000"/>
                <w:sz w:val="20"/>
                <w:szCs w:val="20"/>
              </w:rPr>
              <w:t>/____________________/</w:t>
            </w:r>
          </w:p>
          <w:p w:rsidR="0005794E" w:rsidRDefault="0005794E">
            <w:pPr>
              <w:widowControl w:val="0"/>
              <w:spacing w:after="120"/>
              <w:rPr>
                <w:rFonts w:ascii="GHEA Grapalat" w:hAnsi="GHEA Grapalat" w:cs="Sylfaen"/>
                <w:sz w:val="20"/>
                <w:szCs w:val="20"/>
              </w:rPr>
            </w:pPr>
          </w:p>
          <w:p w:rsidR="0005794E" w:rsidRDefault="0005794E">
            <w:pPr>
              <w:widowControl w:val="0"/>
              <w:spacing w:after="120"/>
              <w:rPr>
                <w:rFonts w:ascii="GHEA Grapalat" w:hAnsi="GHEA Grapalat" w:cs="Sylfaen"/>
                <w:sz w:val="20"/>
                <w:szCs w:val="20"/>
              </w:rPr>
            </w:pPr>
            <w:r>
              <w:rPr>
                <w:rFonts w:ascii="GHEA Grapalat" w:hAnsi="GHEA Grapalat"/>
                <w:sz w:val="20"/>
                <w:szCs w:val="20"/>
              </w:rPr>
              <w:lastRenderedPageBreak/>
              <w:t>22.б.</w:t>
            </w:r>
          </w:p>
          <w:p w:rsidR="0005794E" w:rsidRDefault="0005794E">
            <w:pPr>
              <w:widowControl w:val="0"/>
              <w:spacing w:after="120"/>
              <w:jc w:val="right"/>
              <w:rPr>
                <w:rFonts w:ascii="GHEA Grapalat" w:hAnsi="GHEA Grapalat" w:cs="Sylfaen"/>
                <w:sz w:val="20"/>
                <w:szCs w:val="20"/>
              </w:rPr>
            </w:pPr>
            <w:r>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05794E" w:rsidRDefault="0005794E">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lastRenderedPageBreak/>
              <w:t>21.а.</w:t>
            </w:r>
            <w:r>
              <w:rPr>
                <w:rFonts w:ascii="GHEA Grapalat" w:hAnsi="GHEA Grapalat"/>
                <w:sz w:val="20"/>
                <w:szCs w:val="20"/>
              </w:rPr>
              <w:tab/>
              <w:t>Подписи плательщика:</w:t>
            </w:r>
          </w:p>
          <w:p w:rsidR="0005794E" w:rsidRDefault="0005794E">
            <w:pPr>
              <w:widowControl w:val="0"/>
              <w:spacing w:after="120"/>
              <w:rPr>
                <w:rFonts w:ascii="GHEA Grapalat" w:hAnsi="GHEA Grapalat" w:cs="Sylfaen"/>
                <w:sz w:val="20"/>
                <w:szCs w:val="20"/>
              </w:rPr>
            </w:pPr>
          </w:p>
          <w:p w:rsidR="0005794E" w:rsidRDefault="0005794E">
            <w:pPr>
              <w:widowControl w:val="0"/>
              <w:spacing w:after="120"/>
              <w:jc w:val="right"/>
              <w:rPr>
                <w:rFonts w:ascii="GHEA Grapalat" w:hAnsi="GHEA Grapalat" w:cs="Sylfaen"/>
                <w:sz w:val="20"/>
                <w:szCs w:val="20"/>
              </w:rPr>
            </w:pPr>
            <w:r>
              <w:rPr>
                <w:rFonts w:ascii="GHEA Grapalat" w:hAnsi="GHEA Grapalat"/>
                <w:color w:val="000000"/>
                <w:sz w:val="20"/>
                <w:szCs w:val="20"/>
              </w:rPr>
              <w:t>/____________________/</w:t>
            </w:r>
          </w:p>
          <w:p w:rsidR="0005794E" w:rsidRDefault="0005794E">
            <w:pPr>
              <w:widowControl w:val="0"/>
              <w:spacing w:after="120"/>
              <w:rPr>
                <w:rFonts w:ascii="GHEA Grapalat" w:hAnsi="GHEA Grapalat" w:cs="Tahoma"/>
                <w:color w:val="000000"/>
                <w:sz w:val="20"/>
                <w:szCs w:val="20"/>
              </w:rPr>
            </w:pPr>
          </w:p>
          <w:p w:rsidR="0005794E" w:rsidRDefault="0005794E">
            <w:pPr>
              <w:widowControl w:val="0"/>
              <w:spacing w:after="120"/>
              <w:jc w:val="right"/>
              <w:rPr>
                <w:rFonts w:ascii="GHEA Grapalat" w:hAnsi="GHEA Grapalat" w:cs="Sylfaen"/>
                <w:sz w:val="20"/>
                <w:szCs w:val="20"/>
              </w:rPr>
            </w:pPr>
            <w:r>
              <w:rPr>
                <w:rFonts w:ascii="GHEA Grapalat" w:hAnsi="GHEA Grapalat"/>
                <w:color w:val="000000"/>
                <w:sz w:val="20"/>
                <w:szCs w:val="20"/>
              </w:rPr>
              <w:t>/____________________/</w:t>
            </w:r>
          </w:p>
          <w:p w:rsidR="0005794E" w:rsidRDefault="0005794E">
            <w:pPr>
              <w:widowControl w:val="0"/>
              <w:spacing w:after="120"/>
              <w:rPr>
                <w:rFonts w:ascii="GHEA Grapalat" w:hAnsi="GHEA Grapalat" w:cs="Sylfaen"/>
                <w:sz w:val="20"/>
                <w:szCs w:val="20"/>
              </w:rPr>
            </w:pPr>
          </w:p>
          <w:p w:rsidR="0005794E" w:rsidRDefault="0005794E">
            <w:pPr>
              <w:widowControl w:val="0"/>
              <w:spacing w:after="120"/>
              <w:rPr>
                <w:rFonts w:ascii="GHEA Grapalat" w:hAnsi="GHEA Grapalat"/>
                <w:sz w:val="20"/>
                <w:szCs w:val="20"/>
              </w:rPr>
            </w:pPr>
            <w:r>
              <w:rPr>
                <w:rFonts w:ascii="GHEA Grapalat" w:hAnsi="GHEA Grapalat"/>
                <w:sz w:val="20"/>
                <w:szCs w:val="20"/>
              </w:rPr>
              <w:lastRenderedPageBreak/>
              <w:t>21.б.</w:t>
            </w:r>
          </w:p>
          <w:p w:rsidR="0005794E" w:rsidRDefault="0005794E">
            <w:pPr>
              <w:widowControl w:val="0"/>
              <w:spacing w:after="120"/>
              <w:jc w:val="right"/>
              <w:rPr>
                <w:rFonts w:ascii="GHEA Grapalat" w:hAnsi="GHEA Grapalat" w:cs="Sylfaen"/>
                <w:sz w:val="20"/>
                <w:szCs w:val="20"/>
              </w:rPr>
            </w:pPr>
            <w:r>
              <w:rPr>
                <w:rFonts w:ascii="GHEA Grapalat" w:hAnsi="GHEA Grapalat"/>
                <w:sz w:val="20"/>
                <w:szCs w:val="20"/>
              </w:rPr>
              <w:t>М. П.</w:t>
            </w:r>
          </w:p>
        </w:tc>
      </w:tr>
      <w:tr w:rsidR="0005794E" w:rsidTr="0005794E">
        <w:trPr>
          <w:trHeight w:val="2194"/>
          <w:jc w:val="center"/>
        </w:trPr>
        <w:tc>
          <w:tcPr>
            <w:tcW w:w="5616" w:type="dxa"/>
            <w:tcBorders>
              <w:top w:val="single" w:sz="4" w:space="0" w:color="auto"/>
              <w:left w:val="single" w:sz="4" w:space="0" w:color="auto"/>
              <w:bottom w:val="nil"/>
              <w:right w:val="single" w:sz="4" w:space="0" w:color="auto"/>
            </w:tcBorders>
            <w:noWrap/>
            <w:hideMark/>
          </w:tcPr>
          <w:p w:rsidR="0005794E" w:rsidRDefault="0005794E">
            <w:pPr>
              <w:widowControl w:val="0"/>
              <w:tabs>
                <w:tab w:val="left" w:pos="280"/>
              </w:tabs>
              <w:spacing w:after="120"/>
              <w:rPr>
                <w:rFonts w:ascii="GHEA Grapalat" w:hAnsi="GHEA Grapalat" w:cs="Tahoma"/>
                <w:color w:val="000000"/>
                <w:sz w:val="20"/>
                <w:szCs w:val="20"/>
              </w:rPr>
            </w:pPr>
            <w:r>
              <w:rPr>
                <w:rFonts w:ascii="GHEA Grapalat" w:hAnsi="GHEA Grapalat"/>
                <w:color w:val="000000"/>
                <w:sz w:val="20"/>
                <w:szCs w:val="20"/>
              </w:rPr>
              <w:lastRenderedPageBreak/>
              <w:t>24.а.</w:t>
            </w:r>
            <w:r>
              <w:rPr>
                <w:rFonts w:ascii="GHEA Grapalat" w:hAnsi="GHEA Grapalat"/>
                <w:color w:val="000000"/>
                <w:sz w:val="20"/>
                <w:szCs w:val="20"/>
              </w:rPr>
              <w:tab/>
              <w:t xml:space="preserve">Обслуживающая бенефициара финансовая организация </w:t>
            </w:r>
          </w:p>
          <w:p w:rsidR="0005794E" w:rsidRDefault="0005794E">
            <w:pPr>
              <w:widowControl w:val="0"/>
              <w:jc w:val="right"/>
              <w:rPr>
                <w:rFonts w:ascii="GHEA Grapalat" w:hAnsi="GHEA Grapalat" w:cs="Tahoma"/>
                <w:color w:val="000000"/>
                <w:sz w:val="20"/>
                <w:szCs w:val="20"/>
              </w:rPr>
            </w:pPr>
            <w:r>
              <w:rPr>
                <w:rFonts w:ascii="GHEA Grapalat" w:hAnsi="GHEA Grapalat"/>
                <w:color w:val="000000"/>
                <w:sz w:val="20"/>
                <w:szCs w:val="20"/>
              </w:rPr>
              <w:t>/____________________/</w:t>
            </w:r>
          </w:p>
          <w:p w:rsidR="0005794E" w:rsidRDefault="0005794E">
            <w:pPr>
              <w:widowControl w:val="0"/>
              <w:spacing w:after="120"/>
              <w:ind w:right="867"/>
              <w:jc w:val="right"/>
              <w:rPr>
                <w:rFonts w:ascii="GHEA Grapalat" w:hAnsi="GHEA Grapalat" w:cs="Sylfaen"/>
                <w:sz w:val="16"/>
                <w:szCs w:val="20"/>
                <w:lang w:val="en-US"/>
              </w:rPr>
            </w:pPr>
            <w:r>
              <w:rPr>
                <w:rFonts w:ascii="GHEA Grapalat" w:hAnsi="GHEA Grapalat"/>
                <w:sz w:val="16"/>
                <w:szCs w:val="20"/>
              </w:rPr>
              <w:t>/подпись/</w:t>
            </w:r>
          </w:p>
        </w:tc>
        <w:tc>
          <w:tcPr>
            <w:tcW w:w="5364" w:type="dxa"/>
            <w:tcBorders>
              <w:top w:val="single" w:sz="4" w:space="0" w:color="auto"/>
              <w:left w:val="nil"/>
              <w:bottom w:val="nil"/>
              <w:right w:val="single" w:sz="4" w:space="0" w:color="auto"/>
            </w:tcBorders>
            <w:noWrap/>
            <w:hideMark/>
          </w:tcPr>
          <w:p w:rsidR="0005794E" w:rsidRDefault="0005794E">
            <w:pPr>
              <w:widowControl w:val="0"/>
              <w:tabs>
                <w:tab w:val="left" w:pos="376"/>
              </w:tabs>
              <w:autoSpaceDE w:val="0"/>
              <w:autoSpaceDN w:val="0"/>
              <w:adjustRightInd w:val="0"/>
              <w:spacing w:after="120"/>
              <w:rPr>
                <w:rFonts w:ascii="GHEA Grapalat" w:hAnsi="GHEA Grapalat" w:cs="Tahoma"/>
                <w:color w:val="000000"/>
                <w:sz w:val="20"/>
                <w:szCs w:val="20"/>
              </w:rPr>
            </w:pPr>
            <w:r>
              <w:rPr>
                <w:rFonts w:ascii="GHEA Grapalat" w:hAnsi="GHEA Grapalat"/>
                <w:color w:val="000000"/>
                <w:sz w:val="20"/>
                <w:szCs w:val="20"/>
              </w:rPr>
              <w:t>23.а.</w:t>
            </w:r>
            <w:r>
              <w:rPr>
                <w:rFonts w:ascii="GHEA Grapalat" w:hAnsi="GHEA Grapalat"/>
                <w:color w:val="000000"/>
                <w:sz w:val="20"/>
                <w:szCs w:val="20"/>
              </w:rPr>
              <w:tab/>
              <w:t xml:space="preserve">Обслуживающая плательщика финансовая организация </w:t>
            </w:r>
          </w:p>
          <w:p w:rsidR="0005794E" w:rsidRDefault="0005794E">
            <w:pPr>
              <w:widowControl w:val="0"/>
              <w:jc w:val="right"/>
              <w:rPr>
                <w:rFonts w:ascii="GHEA Grapalat" w:hAnsi="GHEA Grapalat" w:cs="Tahoma"/>
                <w:color w:val="000000"/>
                <w:sz w:val="20"/>
                <w:szCs w:val="20"/>
              </w:rPr>
            </w:pPr>
            <w:r>
              <w:rPr>
                <w:rFonts w:ascii="GHEA Grapalat" w:hAnsi="GHEA Grapalat"/>
                <w:color w:val="000000"/>
                <w:sz w:val="20"/>
                <w:szCs w:val="20"/>
              </w:rPr>
              <w:t>/____________________/</w:t>
            </w:r>
          </w:p>
          <w:p w:rsidR="0005794E" w:rsidRDefault="0005794E">
            <w:pPr>
              <w:widowControl w:val="0"/>
              <w:spacing w:after="120"/>
              <w:ind w:right="703"/>
              <w:jc w:val="right"/>
              <w:rPr>
                <w:rFonts w:ascii="GHEA Grapalat" w:hAnsi="GHEA Grapalat" w:cs="Sylfaen"/>
                <w:sz w:val="20"/>
                <w:szCs w:val="20"/>
                <w:lang w:val="en-US"/>
              </w:rPr>
            </w:pPr>
            <w:r>
              <w:rPr>
                <w:rFonts w:ascii="GHEA Grapalat" w:hAnsi="GHEA Grapalat"/>
                <w:sz w:val="16"/>
                <w:szCs w:val="20"/>
              </w:rPr>
              <w:t>/подпись/</w:t>
            </w:r>
          </w:p>
        </w:tc>
      </w:tr>
      <w:tr w:rsidR="0005794E" w:rsidTr="0005794E">
        <w:trPr>
          <w:trHeight w:val="1485"/>
          <w:jc w:val="center"/>
        </w:trPr>
        <w:tc>
          <w:tcPr>
            <w:tcW w:w="5616" w:type="dxa"/>
            <w:tcBorders>
              <w:top w:val="nil"/>
              <w:left w:val="single" w:sz="4" w:space="0" w:color="auto"/>
              <w:bottom w:val="single" w:sz="4" w:space="0" w:color="auto"/>
              <w:right w:val="single" w:sz="4" w:space="0" w:color="auto"/>
            </w:tcBorders>
            <w:noWrap/>
          </w:tcPr>
          <w:p w:rsidR="0005794E" w:rsidRDefault="0005794E">
            <w:pPr>
              <w:widowControl w:val="0"/>
              <w:tabs>
                <w:tab w:val="left" w:pos="4567"/>
              </w:tabs>
              <w:autoSpaceDE w:val="0"/>
              <w:autoSpaceDN w:val="0"/>
              <w:adjustRightInd w:val="0"/>
              <w:spacing w:after="120"/>
              <w:rPr>
                <w:rFonts w:ascii="GHEA Grapalat" w:hAnsi="GHEA Grapalat" w:cs="Sylfaen"/>
                <w:sz w:val="20"/>
                <w:szCs w:val="20"/>
              </w:rPr>
            </w:pPr>
            <w:r>
              <w:rPr>
                <w:rFonts w:ascii="GHEA Grapalat" w:hAnsi="GHEA Grapalat"/>
                <w:sz w:val="20"/>
                <w:szCs w:val="20"/>
              </w:rPr>
              <w:t>24.б.</w:t>
            </w:r>
            <w:r>
              <w:rPr>
                <w:rFonts w:ascii="GHEA Grapalat" w:hAnsi="GHEA Grapalat"/>
                <w:sz w:val="20"/>
                <w:szCs w:val="20"/>
              </w:rPr>
              <w:tab/>
              <w:t>М. П.</w:t>
            </w:r>
          </w:p>
          <w:p w:rsidR="0005794E" w:rsidRDefault="0005794E">
            <w:pPr>
              <w:widowControl w:val="0"/>
              <w:spacing w:after="120"/>
              <w:rPr>
                <w:rFonts w:ascii="GHEA Grapalat" w:hAnsi="GHEA Grapalat" w:cs="Sylfaen"/>
                <w:sz w:val="20"/>
                <w:szCs w:val="20"/>
              </w:rPr>
            </w:pPr>
          </w:p>
          <w:p w:rsidR="0005794E" w:rsidRDefault="0005794E">
            <w:pPr>
              <w:widowControl w:val="0"/>
              <w:tabs>
                <w:tab w:val="left" w:pos="3682"/>
              </w:tabs>
              <w:spacing w:after="120"/>
              <w:rPr>
                <w:rFonts w:ascii="GHEA Grapalat" w:hAnsi="GHEA Grapalat" w:cs="Sylfaen"/>
                <w:sz w:val="20"/>
                <w:szCs w:val="20"/>
              </w:rPr>
            </w:pPr>
            <w:r>
              <w:rPr>
                <w:rFonts w:ascii="GHEA Grapalat" w:hAnsi="GHEA Grapalat"/>
                <w:sz w:val="20"/>
                <w:szCs w:val="20"/>
              </w:rPr>
              <w:t>24.в</w:t>
            </w:r>
            <w:r>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05794E" w:rsidRDefault="0005794E">
            <w:pPr>
              <w:widowControl w:val="0"/>
              <w:tabs>
                <w:tab w:val="left" w:pos="4587"/>
              </w:tabs>
              <w:autoSpaceDE w:val="0"/>
              <w:autoSpaceDN w:val="0"/>
              <w:adjustRightInd w:val="0"/>
              <w:spacing w:after="120"/>
              <w:rPr>
                <w:rFonts w:ascii="GHEA Grapalat" w:hAnsi="GHEA Grapalat" w:cs="Sylfaen"/>
                <w:sz w:val="20"/>
                <w:szCs w:val="20"/>
              </w:rPr>
            </w:pPr>
            <w:r>
              <w:rPr>
                <w:rFonts w:ascii="GHEA Grapalat" w:hAnsi="GHEA Grapalat"/>
                <w:sz w:val="20"/>
                <w:szCs w:val="20"/>
              </w:rPr>
              <w:t>23.б.</w:t>
            </w:r>
            <w:r>
              <w:rPr>
                <w:rFonts w:ascii="GHEA Grapalat" w:hAnsi="GHEA Grapalat"/>
                <w:sz w:val="20"/>
                <w:szCs w:val="20"/>
              </w:rPr>
              <w:tab/>
              <w:t xml:space="preserve">М. П. </w:t>
            </w:r>
          </w:p>
          <w:p w:rsidR="0005794E" w:rsidRDefault="0005794E">
            <w:pPr>
              <w:widowControl w:val="0"/>
              <w:spacing w:after="120"/>
              <w:rPr>
                <w:rFonts w:ascii="GHEA Grapalat" w:hAnsi="GHEA Grapalat" w:cs="Sylfaen"/>
                <w:sz w:val="20"/>
                <w:szCs w:val="20"/>
              </w:rPr>
            </w:pPr>
          </w:p>
          <w:p w:rsidR="0005794E" w:rsidRDefault="0005794E">
            <w:pPr>
              <w:widowControl w:val="0"/>
              <w:tabs>
                <w:tab w:val="left" w:pos="1610"/>
              </w:tabs>
              <w:spacing w:after="120"/>
              <w:rPr>
                <w:rFonts w:ascii="GHEA Grapalat" w:hAnsi="GHEA Grapalat" w:cs="Sylfaen"/>
                <w:color w:val="000000"/>
                <w:sz w:val="20"/>
                <w:szCs w:val="20"/>
              </w:rPr>
            </w:pPr>
            <w:r>
              <w:rPr>
                <w:rFonts w:ascii="GHEA Grapalat" w:hAnsi="GHEA Grapalat"/>
                <w:sz w:val="20"/>
                <w:szCs w:val="20"/>
              </w:rPr>
              <w:t>23.в</w:t>
            </w:r>
            <w:r>
              <w:rPr>
                <w:rFonts w:ascii="GHEA Grapalat" w:hAnsi="GHEA Grapalat"/>
                <w:sz w:val="20"/>
                <w:szCs w:val="20"/>
              </w:rPr>
              <w:tab/>
              <w:t>Дата исполнения: "___" ___ 20___г.</w:t>
            </w:r>
          </w:p>
        </w:tc>
      </w:tr>
    </w:tbl>
    <w:p w:rsidR="0005794E" w:rsidRDefault="0005794E" w:rsidP="000579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b/>
        </w:rPr>
      </w:pPr>
      <w:r>
        <w:rPr>
          <w:rFonts w:ascii="GHEA Grapalat" w:hAnsi="GHEA Grapalat"/>
          <w:b/>
        </w:rPr>
        <w:t xml:space="preserve">Обязательные реквизиты платежного требования и </w:t>
      </w:r>
      <w:r>
        <w:rPr>
          <w:rFonts w:ascii="GHEA Grapalat" w:hAnsi="GHEA Grapalat"/>
          <w:b/>
        </w:rPr>
        <w:br/>
        <w:t>руководство по его заполнению</w:t>
      </w:r>
    </w:p>
    <w:tbl>
      <w:tblPr>
        <w:tblW w:w="10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05794E" w:rsidTr="0005794E">
        <w:trPr>
          <w:tblHeade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both"/>
              <w:rPr>
                <w:rFonts w:ascii="GHEA Grapalat" w:hAnsi="GHEA Grapalat"/>
                <w:sz w:val="20"/>
                <w:szCs w:val="20"/>
              </w:rPr>
            </w:pPr>
            <w:r>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b/>
                <w:sz w:val="20"/>
                <w:szCs w:val="20"/>
              </w:rPr>
            </w:pPr>
            <w:r>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b/>
                <w:sz w:val="20"/>
                <w:szCs w:val="20"/>
              </w:rPr>
            </w:pPr>
            <w:r>
              <w:rPr>
                <w:rFonts w:ascii="GHEA Grapalat" w:hAnsi="GHEA Grapalat"/>
                <w:b/>
                <w:sz w:val="20"/>
                <w:szCs w:val="20"/>
              </w:rPr>
              <w:t>Наличие указанного поля/реквизита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b/>
                <w:sz w:val="20"/>
                <w:szCs w:val="20"/>
              </w:rPr>
            </w:pPr>
            <w:r>
              <w:rPr>
                <w:rFonts w:ascii="GHEA Grapalat" w:hAnsi="GHEA Grapalat"/>
                <w:b/>
                <w:sz w:val="20"/>
                <w:szCs w:val="20"/>
              </w:rPr>
              <w:t xml:space="preserve">Требование о заполнении реквизита </w:t>
            </w:r>
            <w:r>
              <w:rPr>
                <w:rFonts w:ascii="GHEA Grapalat" w:hAnsi="GHEA Grapalat"/>
                <w:b/>
                <w:sz w:val="20"/>
                <w:szCs w:val="20"/>
              </w:rPr>
              <w:b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b/>
                <w:sz w:val="20"/>
                <w:szCs w:val="20"/>
              </w:rPr>
            </w:pPr>
            <w:r>
              <w:rPr>
                <w:rFonts w:ascii="GHEA Grapalat" w:hAnsi="GHEA Grapalat"/>
                <w:b/>
                <w:sz w:val="20"/>
                <w:szCs w:val="20"/>
              </w:rPr>
              <w:t>Сторона,</w:t>
            </w:r>
            <w:r>
              <w:rPr>
                <w:rFonts w:ascii="GHEA Grapalat" w:hAnsi="GHEA Grapalat"/>
                <w:b/>
                <w:sz w:val="20"/>
                <w:szCs w:val="20"/>
              </w:rPr>
              <w:br/>
              <w:t xml:space="preserve">заполняющая реквизит: </w:t>
            </w:r>
            <w:r>
              <w:rPr>
                <w:rFonts w:ascii="GHEA Grapalat" w:hAnsi="GHEA Grapalat"/>
                <w:b/>
                <w:sz w:val="20"/>
                <w:szCs w:val="20"/>
              </w:rPr>
              <w:br/>
              <w:t>бенефициар или плательщик(в связи с процессом закупки)</w:t>
            </w:r>
          </w:p>
        </w:tc>
      </w:tr>
      <w:tr w:rsidR="0005794E" w:rsidTr="0005794E">
        <w:trPr>
          <w:tblHeade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5</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 документе заранее заполнено "Платежное требование"</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cs="Times Armenian"/>
                <w:sz w:val="20"/>
                <w:szCs w:val="20"/>
                <w:lang w:val="en-US"/>
              </w:rPr>
            </w:pPr>
            <w:r>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 при представлении платежного требования в банк плательщика</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cs="Times Armenian"/>
                <w:sz w:val="20"/>
                <w:szCs w:val="20"/>
                <w:lang w:val="en-US"/>
              </w:rPr>
            </w:pPr>
            <w:r>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lang w:val="en-US"/>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 в день представления платежного требования в банк плательщика.</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pStyle w:val="ListParagraph"/>
              <w:widowControl w:val="0"/>
              <w:autoSpaceDE w:val="0"/>
              <w:autoSpaceDN w:val="0"/>
              <w:adjustRightInd w:val="0"/>
              <w:spacing w:after="120" w:line="276" w:lineRule="auto"/>
              <w:ind w:left="0"/>
              <w:jc w:val="center"/>
              <w:rPr>
                <w:rFonts w:ascii="GHEA Grapalat" w:hAnsi="GHEA Grapalat" w:cs="Times Armenian"/>
                <w:sz w:val="20"/>
                <w:szCs w:val="20"/>
              </w:rPr>
            </w:pPr>
            <w:r>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 xml:space="preserve">заполняется имя лица (плательщика), со счета которого </w:t>
            </w:r>
            <w:r>
              <w:rPr>
                <w:rFonts w:ascii="GHEA Grapalat" w:hAnsi="GHEA Grapalat"/>
                <w:sz w:val="20"/>
                <w:szCs w:val="20"/>
              </w:rPr>
              <w:lastRenderedPageBreak/>
              <w:t>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заполняется плательщиком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 xml:space="preserve">наименование или имя, фамилия </w:t>
            </w:r>
            <w:r>
              <w:rPr>
                <w:rFonts w:ascii="GHEA Grapalat" w:hAnsi="GHEA Grapalat"/>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 xml:space="preserve">заполняется наименование лица, </w:t>
            </w:r>
            <w:r>
              <w:rPr>
                <w:rFonts w:ascii="GHEA Grapalat" w:hAnsi="GHEA Grapalat"/>
                <w:sz w:val="20"/>
                <w:szCs w:val="20"/>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 xml:space="preserve">заранее заполняется бенефициаром — по </w:t>
            </w:r>
            <w:r>
              <w:rPr>
                <w:rFonts w:ascii="GHEA Grapalat" w:hAnsi="GHEA Grapalat"/>
                <w:sz w:val="20"/>
                <w:szCs w:val="20"/>
              </w:rPr>
              <w:lastRenderedPageBreak/>
              <w:t>приглашению</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 заполняется)</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 заполняется и не применяется)</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cs="Sylfaen"/>
                <w:sz w:val="20"/>
                <w:szCs w:val="20"/>
              </w:rPr>
              <w:br/>
            </w:r>
            <w:r>
              <w:rPr>
                <w:rFonts w:ascii="GHEA Grapalat" w:hAnsi="GHEA Grapalat"/>
                <w:sz w:val="20"/>
                <w:szCs w:val="20"/>
              </w:rPr>
              <w:t>заполняются слова "акцептованный платеж",</w:t>
            </w:r>
            <w:r>
              <w:rPr>
                <w:rFonts w:ascii="GHEA Grapalat" w:hAnsi="GHEA Grapalat" w:cs="Sylfaen"/>
                <w:sz w:val="20"/>
                <w:szCs w:val="20"/>
              </w:rPr>
              <w:br/>
            </w:r>
            <w:r>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количество страниц прилагаемых к Требованию документов, которые должны быть предоставлены плательщику (банку плательщика)</w:t>
            </w:r>
            <w:r>
              <w:rPr>
                <w:rFonts w:ascii="GHEA Grapalat" w:hAnsi="GHEA Grapalat"/>
                <w:sz w:val="20"/>
                <w:szCs w:val="20"/>
              </w:rPr>
              <w:b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p w:rsidR="0005794E" w:rsidRDefault="0005794E">
            <w:pPr>
              <w:widowControl w:val="0"/>
              <w:spacing w:after="120"/>
              <w:jc w:val="center"/>
              <w:rPr>
                <w:rFonts w:ascii="GHEA Grapalat" w:hAnsi="GHEA Grapalat"/>
                <w:sz w:val="20"/>
                <w:szCs w:val="20"/>
              </w:rPr>
            </w:pPr>
            <w:r>
              <w:rPr>
                <w:rFonts w:ascii="GHEA Grapalat" w:hAnsi="GHEA Grapalat"/>
                <w:sz w:val="20"/>
                <w:szCs w:val="20"/>
              </w:rPr>
              <w:t xml:space="preserve">настоящее поле заполняется при </w:t>
            </w:r>
            <w:r>
              <w:rPr>
                <w:rFonts w:ascii="GHEA Grapalat" w:hAnsi="GHEA Grapalat"/>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 xml:space="preserve">подписывается плательщиком </w:t>
            </w:r>
            <w:r>
              <w:rPr>
                <w:rFonts w:ascii="GHEA Grapalat" w:hAnsi="GHEA Grapalat"/>
                <w:sz w:val="20"/>
                <w:szCs w:val="20"/>
              </w:rPr>
              <w:lastRenderedPageBreak/>
              <w:t>илипроставляется электронная подпись плательщика</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при наличии печати, когда плательщик представляет Требование в бумажной форме</w:t>
            </w:r>
          </w:p>
          <w:p w:rsidR="0005794E" w:rsidRDefault="0005794E">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скрепляется печатью плательщика</w:t>
            </w:r>
            <w:r>
              <w:rPr>
                <w:rFonts w:ascii="GHEA Grapalat" w:hAnsi="GHEA Grapalat"/>
                <w:sz w:val="20"/>
                <w:szCs w:val="20"/>
              </w:rPr>
              <w:br/>
              <w:t>при представлении в бумажной форме</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подписывается бенефициаром</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lang w:val="en-US"/>
              </w:rPr>
              <w:br/>
            </w:r>
            <w:r>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скрепляется печатью бенефициарапри представлении в банк в бумажной форме</w:t>
            </w: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r w:rsidR="0005794E" w:rsidTr="0005794E">
        <w:trPr>
          <w:jc w:val="center"/>
        </w:trPr>
        <w:tc>
          <w:tcPr>
            <w:tcW w:w="72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05794E" w:rsidRDefault="0005794E">
            <w:pPr>
              <w:widowControl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94E" w:rsidRDefault="0005794E">
            <w:pPr>
              <w:widowControl w:val="0"/>
              <w:spacing w:after="120"/>
              <w:jc w:val="center"/>
              <w:rPr>
                <w:rFonts w:ascii="GHEA Grapalat" w:hAnsi="GHEA Grapalat"/>
                <w:sz w:val="20"/>
                <w:szCs w:val="20"/>
              </w:rPr>
            </w:pPr>
          </w:p>
        </w:tc>
      </w:tr>
    </w:tbl>
    <w:p w:rsidR="0005794E" w:rsidRDefault="0005794E" w:rsidP="0005794E">
      <w:pPr>
        <w:pStyle w:val="BodyTextInden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0"/>
        <w:rPr>
          <w:rFonts w:ascii="GHEA Grapalat" w:hAnsi="GHEA Grapalat" w:cs="Sylfaen"/>
          <w:sz w:val="24"/>
          <w:szCs w:val="24"/>
        </w:rPr>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7150" w:rsidRDefault="00247150"/>
    <w:sectPr w:rsidR="00247150" w:rsidSect="003621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1D1" w:rsidRDefault="005921D1" w:rsidP="0005794E">
      <w:pPr>
        <w:spacing w:after="0" w:line="240" w:lineRule="auto"/>
      </w:pPr>
      <w:r>
        <w:separator/>
      </w:r>
    </w:p>
  </w:endnote>
  <w:endnote w:type="continuationSeparator" w:id="1">
    <w:p w:rsidR="005921D1" w:rsidRDefault="005921D1" w:rsidP="00057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Baltica">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1D1" w:rsidRDefault="005921D1" w:rsidP="0005794E">
      <w:pPr>
        <w:spacing w:after="0" w:line="240" w:lineRule="auto"/>
      </w:pPr>
      <w:r>
        <w:separator/>
      </w:r>
    </w:p>
  </w:footnote>
  <w:footnote w:type="continuationSeparator" w:id="1">
    <w:p w:rsidR="005921D1" w:rsidRDefault="005921D1" w:rsidP="0005794E">
      <w:pPr>
        <w:spacing w:after="0" w:line="240" w:lineRule="auto"/>
      </w:pPr>
      <w:r>
        <w:continuationSeparator/>
      </w:r>
    </w:p>
  </w:footnote>
  <w:footnote w:id="2">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Style w:val="FootnoteReference"/>
          <w:rFonts w:ascii="GHEA Grapalat" w:hAnsi="GHEA Grapalat"/>
        </w:rPr>
        <w:footnoteRef/>
      </w:r>
      <w:r>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3">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Style w:val="FootnoteReference"/>
          <w:rFonts w:ascii="GHEA Grapalat" w:hAnsi="GHEA Grapalat"/>
        </w:rPr>
        <w:footnoteRef/>
      </w:r>
      <w:r>
        <w:rPr>
          <w:rFonts w:ascii="GHEA Grapalat" w:hAnsi="GHEA Grapalat"/>
          <w:i/>
        </w:rPr>
        <w:t>Указанное в скобках предложение исключается, если за предоставление приглашения не предусматривается платеж.</w:t>
      </w:r>
    </w:p>
  </w:footnote>
  <w:footnote w:id="4">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Fonts w:ascii="GHEA Grapalat" w:hAnsi="GHEA Grapalat"/>
          <w:i/>
        </w:rPr>
        <w:footnoteRef/>
      </w:r>
      <w:r>
        <w:rPr>
          <w:rFonts w:ascii="GHEA Grapalat" w:hAnsi="GHEA Grapalat"/>
          <w:i/>
        </w:rPr>
        <w:t>Настоящее предложение исключается из приглашения, если процедура закупки не организуется по лотам.</w:t>
      </w:r>
    </w:p>
  </w:footnote>
  <w:footnote w:id="5">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i/>
        </w:rPr>
        <w:footnoteRef/>
      </w:r>
      <w:r>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highlight w:val="yellow"/>
        </w:rPr>
      </w:pPr>
    </w:p>
  </w:footnote>
  <w:footnote w:id="6">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Pr>
          <w:rStyle w:val="FootnoteReference"/>
          <w:rFonts w:ascii="GHEA Grapalat" w:hAnsi="GHEA Grapalat"/>
          <w:sz w:val="20"/>
          <w:szCs w:val="20"/>
        </w:rPr>
        <w:footnoteRef/>
      </w:r>
      <w:r>
        <w:rPr>
          <w:rFonts w:ascii="GHEA Grapalat" w:hAnsi="GHEA Grapalat"/>
          <w:i/>
          <w:sz w:val="20"/>
          <w:szCs w:val="20"/>
        </w:rPr>
        <w:t>Если настоящим приглашением лицензия не предусматривается, то данный подпункт исключается из  приглашения</w:t>
      </w:r>
    </w:p>
  </w:footnote>
  <w:footnote w:id="7">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rPr>
      </w:pPr>
      <w:r>
        <w:rPr>
          <w:rStyle w:val="FootnoteReference"/>
        </w:rPr>
        <w:t>7</w:t>
      </w:r>
      <w:r>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8">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Pr>
          <w:rStyle w:val="FootnoteReference"/>
        </w:rPr>
        <w:t>8</w:t>
      </w:r>
      <w:r>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9">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lang w:val="hy-AM"/>
        </w:rPr>
      </w:pPr>
      <w:r>
        <w:rPr>
          <w:rStyle w:val="FootnoteReference"/>
        </w:rPr>
        <w:t>9</w:t>
      </w:r>
      <w:r>
        <w:rPr>
          <w:rFonts w:ascii="GHEA Grapalat" w:hAnsi="GHEA Grapalat"/>
          <w:i/>
        </w:rPr>
        <w:t>Устанавливается заказчиком.</w:t>
      </w:r>
    </w:p>
  </w:footnote>
  <w:footnote w:id="10">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Pr>
          <w:rStyle w:val="FootnoteReference"/>
        </w:rPr>
        <w:t>10</w:t>
      </w:r>
      <w:r>
        <w:rPr>
          <w:rFonts w:ascii="GHEA Grapalat" w:hAnsi="GHEA Grapalat"/>
          <w:i/>
        </w:rPr>
        <w:t>Настоящее предложение исключается из приглашения, если процедура закупки не организуется по лотам</w:t>
      </w:r>
    </w:p>
  </w:footnote>
  <w:footnote w:id="11">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rPr>
      </w:pPr>
      <w:r>
        <w:rPr>
          <w:rStyle w:val="FootnoteReference"/>
        </w:rPr>
        <w:t>11</w:t>
      </w:r>
      <w:r>
        <w:rPr>
          <w:rFonts w:ascii="GHEA Grapalat" w:hAnsi="GHEA Grapalat"/>
          <w:i/>
        </w:rPr>
        <w:t>Настоящий пункт исключается из приглашения, если процедура закупки не организуется по лотам.</w:t>
      </w:r>
    </w:p>
  </w:footnote>
  <w:footnote w:id="12">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rPr>
      </w:pPr>
      <w:r>
        <w:rPr>
          <w:rStyle w:val="FootnoteReference"/>
        </w:rPr>
        <w:t>12</w:t>
      </w:r>
      <w:r>
        <w:rPr>
          <w:rFonts w:ascii="GHEA Grapalat" w:hAnsi="GHEA Grapalat"/>
          <w:i/>
        </w:rPr>
        <w:t>Настоящий пункт редактируется согласно соответствующему заказчику.</w:t>
      </w:r>
    </w:p>
  </w:footnote>
  <w:footnote w:id="13">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rPr>
      </w:pPr>
      <w:r>
        <w:rPr>
          <w:rStyle w:val="FootnoteReference"/>
        </w:rPr>
        <w:t>13</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4">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rPr>
      </w:pPr>
      <w:r>
        <w:rPr>
          <w:rStyle w:val="FootnoteReference"/>
        </w:rPr>
        <w:t>14</w:t>
      </w:r>
      <w:r>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5">
    <w:p w:rsidR="0005794E" w:rsidRDefault="0005794E" w:rsidP="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09"/>
        <w:jc w:val="both"/>
        <w:rPr>
          <w:rFonts w:ascii="GHEA Grapalat" w:hAnsi="GHEA Grapalat"/>
          <w:i/>
          <w:sz w:val="20"/>
          <w:szCs w:val="20"/>
        </w:rPr>
      </w:pPr>
      <w:r>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footnote>
  <w:footnote w:id="16">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Pr>
        <w:t>15</w:t>
      </w:r>
      <w:r>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Pr>
          <w:rStyle w:val="FootnoteReference"/>
        </w:rPr>
        <w:t>*</w:t>
      </w:r>
      <w:r>
        <w:rPr>
          <w:rFonts w:ascii="GHEA Grapalat" w:hAnsi="GHEA Grapalat"/>
          <w:i/>
        </w:rPr>
        <w:t>Заполняется секретарем Комиссии до опубликования приглашения в бюллетене</w:t>
      </w:r>
    </w:p>
  </w:footnote>
  <w:footnote w:id="17">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footnote>
  <w:footnote w:id="18">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Pr>
        <w:t>16</w:t>
      </w:r>
      <w:r>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Pr>
          <w:rStyle w:val="FootnoteReference"/>
        </w:rPr>
        <w:t>*</w:t>
      </w:r>
      <w:r>
        <w:rPr>
          <w:rFonts w:ascii="GHEA Grapalat" w:hAnsi="GHEA Grapalat"/>
          <w:i/>
        </w:rPr>
        <w:t>Заполняется секретарем Комиссии до опубликования приглашения в бюллетене.</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footnote>
  <w:footnote w:id="19">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Pr>
          <w:rStyle w:val="FootnoteReference"/>
        </w:rPr>
        <w:t>17</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Style w:val="FootnoteReference"/>
        </w:rPr>
        <w:t>18</w:t>
      </w:r>
      <w:r>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footnote>
  <w:footnote w:id="21">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lang w:val="hy-AM"/>
        </w:rPr>
      </w:pPr>
      <w:r>
        <w:rPr>
          <w:rStyle w:val="FootnoteReference"/>
        </w:rPr>
        <w:t>19</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22">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Style w:val="FootnoteReference"/>
        </w:rPr>
        <w:t>20</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lang w:val="hy-AM"/>
        </w:rPr>
      </w:pPr>
    </w:p>
  </w:footnote>
  <w:footnote w:id="23">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Style w:val="FootnoteReference"/>
        </w:rPr>
        <w:t>21</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lang w:val="hy-AM"/>
        </w:rPr>
      </w:pPr>
    </w:p>
  </w:footnote>
  <w:footnote w:id="24">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Pr>
          <w:rStyle w:val="FootnoteReference"/>
        </w:rPr>
        <w:t>22</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Style w:val="FootnoteReference"/>
        </w:rPr>
        <w:t>23</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lang w:val="hy-AM"/>
        </w:rPr>
      </w:pPr>
    </w:p>
  </w:footnote>
  <w:footnote w:id="26">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rPr>
      </w:pPr>
      <w:r>
        <w:rPr>
          <w:rStyle w:val="FootnoteReference"/>
        </w:rPr>
        <w:t>24</w:t>
      </w: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7">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Fonts w:ascii="GHEA Grapalat" w:hAnsi="GHEA Grapalat"/>
        </w:rPr>
        <w:sym w:font="Symbol" w:char="002A"/>
      </w:r>
      <w:r>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Pr>
          <w:rFonts w:ascii="GHEA Grapalat" w:hAnsi="GHEA Grapalat"/>
          <w:i/>
        </w:rPr>
        <w:t>* Окончательный срок поставки не может быть позднее 25декабря данного года.</w:t>
      </w:r>
    </w:p>
  </w:footnote>
  <w:footnote w:id="28">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Fonts w:ascii="GHEA Grapalat" w:hAnsi="GHEA Grapalat"/>
        </w:rPr>
        <w:sym w:font="Symbol" w:char="002A"/>
      </w:r>
      <w:r>
        <w:rPr>
          <w:rStyle w:val="FootnoteReference"/>
          <w:rFonts w:ascii="GHEA Grapalat" w:hAnsi="GHEA Grapalat"/>
        </w:rPr>
        <w:sym w:font="Symbol" w:char="002A"/>
      </w:r>
      <w:r>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9">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Fonts w:ascii="GHEA Grapalat" w:hAnsi="GHEA Grapalat"/>
        </w:rPr>
        <w:sym w:font="Symbol" w:char="002A"/>
      </w:r>
      <w:r>
        <w:rPr>
          <w:rStyle w:val="FootnoteReference"/>
          <w:rFonts w:ascii="GHEA Grapalat" w:hAnsi="GHEA Grapalat"/>
        </w:rPr>
        <w:sym w:font="Symbol" w:char="002A"/>
      </w:r>
      <w:r>
        <w:rPr>
          <w:rStyle w:val="FootnoteReference"/>
          <w:rFonts w:ascii="GHEA Grapalat" w:hAnsi="GHEA Grapalat"/>
        </w:rPr>
        <w:sym w:font="Symbol" w:char="002A"/>
      </w:r>
      <w:r>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0">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Fonts w:ascii="GHEA Grapalat" w:hAnsi="GHEA Grapalat"/>
        </w:rPr>
        <w:sym w:font="Symbol" w:char="002A"/>
      </w:r>
      <w:r>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Style w:val="FootnoteReference"/>
          <w:rFonts w:ascii="GHEA Grapalat" w:hAnsi="GHEA Grapalat"/>
        </w:rPr>
        <w:sym w:font="Symbol" w:char="002A"/>
      </w:r>
      <w:r>
        <w:rPr>
          <w:rStyle w:val="FootnoteReference"/>
          <w:rFonts w:ascii="GHEA Grapalat" w:hAnsi="GHEA Grapalat"/>
        </w:rPr>
        <w:sym w:font="Symbol" w:char="002A"/>
      </w:r>
      <w:r>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32">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footnote>
  <w:footnote w:id="33">
    <w:p w:rsidR="0005794E" w:rsidRDefault="0005794E" w:rsidP="0005794E">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5794E" w:rsidRDefault="0005794E" w:rsidP="0005794E">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4657DEB"/>
    <w:multiLevelType w:val="hybridMultilevel"/>
    <w:tmpl w:val="EFCE3D72"/>
    <w:lvl w:ilvl="0" w:tplc="04090011">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5794E"/>
    <w:rsid w:val="0005794E"/>
    <w:rsid w:val="00247150"/>
    <w:rsid w:val="003621E2"/>
    <w:rsid w:val="005921D1"/>
    <w:rsid w:val="006E089F"/>
    <w:rsid w:val="00704081"/>
    <w:rsid w:val="00953189"/>
    <w:rsid w:val="00A43B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Simple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1E2"/>
  </w:style>
  <w:style w:type="paragraph" w:styleId="Heading1">
    <w:name w:val="heading 1"/>
    <w:basedOn w:val="Normal"/>
    <w:next w:val="Normal"/>
    <w:link w:val="Heading1Char"/>
    <w:qFormat/>
    <w:rsid w:val="0005794E"/>
    <w:pPr>
      <w:keepNext/>
      <w:spacing w:after="0" w:line="240" w:lineRule="auto"/>
      <w:jc w:val="center"/>
      <w:outlineLvl w:val="0"/>
    </w:pPr>
    <w:rPr>
      <w:rFonts w:ascii="Arial Armenian" w:eastAsia="Times New Roman" w:hAnsi="Arial Armenian" w:cs="Times New Roman"/>
      <w:sz w:val="28"/>
      <w:szCs w:val="20"/>
      <w:lang w:bidi="ru-RU"/>
    </w:rPr>
  </w:style>
  <w:style w:type="paragraph" w:styleId="Heading2">
    <w:name w:val="heading 2"/>
    <w:basedOn w:val="Normal"/>
    <w:next w:val="Normal"/>
    <w:link w:val="Heading2Char"/>
    <w:unhideWhenUsed/>
    <w:qFormat/>
    <w:rsid w:val="0005794E"/>
    <w:pPr>
      <w:keepNext/>
      <w:spacing w:after="0" w:line="240" w:lineRule="auto"/>
      <w:jc w:val="both"/>
      <w:outlineLvl w:val="1"/>
    </w:pPr>
    <w:rPr>
      <w:rFonts w:ascii="Arial LatArm" w:eastAsia="Times New Roman" w:hAnsi="Arial LatArm" w:cs="Times New Roman"/>
      <w:b/>
      <w:color w:val="0000FF"/>
      <w:sz w:val="20"/>
      <w:szCs w:val="20"/>
      <w:lang w:bidi="ru-RU"/>
    </w:rPr>
  </w:style>
  <w:style w:type="paragraph" w:styleId="Heading3">
    <w:name w:val="heading 3"/>
    <w:basedOn w:val="Normal"/>
    <w:next w:val="Normal"/>
    <w:link w:val="Heading3Char"/>
    <w:unhideWhenUsed/>
    <w:qFormat/>
    <w:rsid w:val="0005794E"/>
    <w:pPr>
      <w:keepNext/>
      <w:spacing w:after="0" w:line="360" w:lineRule="auto"/>
      <w:jc w:val="center"/>
      <w:outlineLvl w:val="2"/>
    </w:pPr>
    <w:rPr>
      <w:rFonts w:ascii="Arial LatArm" w:eastAsia="Times New Roman" w:hAnsi="Arial LatArm" w:cs="Times New Roman"/>
      <w:i/>
      <w:sz w:val="20"/>
      <w:szCs w:val="20"/>
      <w:lang w:bidi="ru-RU"/>
    </w:rPr>
  </w:style>
  <w:style w:type="paragraph" w:styleId="Heading4">
    <w:name w:val="heading 4"/>
    <w:basedOn w:val="Normal"/>
    <w:next w:val="Normal"/>
    <w:link w:val="Heading4Char"/>
    <w:semiHidden/>
    <w:unhideWhenUsed/>
    <w:qFormat/>
    <w:rsid w:val="0005794E"/>
    <w:pPr>
      <w:keepNext/>
      <w:spacing w:after="0" w:line="240" w:lineRule="auto"/>
      <w:outlineLvl w:val="3"/>
    </w:pPr>
    <w:rPr>
      <w:rFonts w:ascii="Arial LatArm" w:eastAsia="Times New Roman" w:hAnsi="Arial LatArm" w:cs="Times New Roman"/>
      <w:i/>
      <w:sz w:val="18"/>
      <w:szCs w:val="20"/>
      <w:lang w:bidi="ru-RU"/>
    </w:rPr>
  </w:style>
  <w:style w:type="paragraph" w:styleId="Heading5">
    <w:name w:val="heading 5"/>
    <w:basedOn w:val="Normal"/>
    <w:next w:val="Normal"/>
    <w:link w:val="Heading5Char"/>
    <w:semiHidden/>
    <w:unhideWhenUsed/>
    <w:qFormat/>
    <w:rsid w:val="0005794E"/>
    <w:pPr>
      <w:keepNext/>
      <w:spacing w:after="0" w:line="240" w:lineRule="auto"/>
      <w:jc w:val="center"/>
      <w:outlineLvl w:val="4"/>
    </w:pPr>
    <w:rPr>
      <w:rFonts w:ascii="Arial LatArm" w:eastAsia="Times New Roman" w:hAnsi="Arial LatArm" w:cs="Times New Roman"/>
      <w:b/>
      <w:sz w:val="26"/>
      <w:szCs w:val="20"/>
      <w:lang w:bidi="ru-RU"/>
    </w:rPr>
  </w:style>
  <w:style w:type="paragraph" w:styleId="Heading6">
    <w:name w:val="heading 6"/>
    <w:basedOn w:val="Normal"/>
    <w:next w:val="Normal"/>
    <w:link w:val="Heading6Char"/>
    <w:semiHidden/>
    <w:unhideWhenUsed/>
    <w:qFormat/>
    <w:rsid w:val="0005794E"/>
    <w:pPr>
      <w:keepNext/>
      <w:spacing w:after="0" w:line="240" w:lineRule="auto"/>
      <w:outlineLvl w:val="5"/>
    </w:pPr>
    <w:rPr>
      <w:rFonts w:ascii="Arial LatArm" w:eastAsia="Times New Roman" w:hAnsi="Arial LatArm" w:cs="Times New Roman"/>
      <w:b/>
      <w:color w:val="000000"/>
      <w:szCs w:val="20"/>
      <w:lang w:bidi="ru-RU"/>
    </w:rPr>
  </w:style>
  <w:style w:type="paragraph" w:styleId="Heading7">
    <w:name w:val="heading 7"/>
    <w:basedOn w:val="Normal"/>
    <w:next w:val="Normal"/>
    <w:link w:val="Heading7Char"/>
    <w:uiPriority w:val="99"/>
    <w:semiHidden/>
    <w:unhideWhenUsed/>
    <w:qFormat/>
    <w:rsid w:val="0005794E"/>
    <w:pPr>
      <w:keepNext/>
      <w:spacing w:after="0" w:line="240" w:lineRule="auto"/>
      <w:ind w:left="-66"/>
      <w:jc w:val="center"/>
      <w:outlineLvl w:val="6"/>
    </w:pPr>
    <w:rPr>
      <w:rFonts w:ascii="Times Armenian" w:eastAsia="Times New Roman" w:hAnsi="Times Armenian" w:cs="Times New Roman"/>
      <w:b/>
      <w:sz w:val="20"/>
      <w:szCs w:val="20"/>
      <w:lang w:bidi="ru-RU"/>
    </w:rPr>
  </w:style>
  <w:style w:type="paragraph" w:styleId="Heading8">
    <w:name w:val="heading 8"/>
    <w:basedOn w:val="Normal"/>
    <w:next w:val="Normal"/>
    <w:link w:val="Heading8Char"/>
    <w:uiPriority w:val="99"/>
    <w:semiHidden/>
    <w:unhideWhenUsed/>
    <w:qFormat/>
    <w:rsid w:val="0005794E"/>
    <w:pPr>
      <w:keepNext/>
      <w:spacing w:after="0" w:line="240" w:lineRule="auto"/>
      <w:outlineLvl w:val="7"/>
    </w:pPr>
    <w:rPr>
      <w:rFonts w:ascii="Times Armenian" w:eastAsia="Times New Roman" w:hAnsi="Times Armenian" w:cs="Times New Roman"/>
      <w:i/>
      <w:sz w:val="20"/>
      <w:szCs w:val="20"/>
      <w:lang w:bidi="ru-RU"/>
    </w:rPr>
  </w:style>
  <w:style w:type="paragraph" w:styleId="Heading9">
    <w:name w:val="heading 9"/>
    <w:basedOn w:val="Normal"/>
    <w:next w:val="Normal"/>
    <w:link w:val="Heading9Char"/>
    <w:uiPriority w:val="99"/>
    <w:semiHidden/>
    <w:unhideWhenUsed/>
    <w:qFormat/>
    <w:rsid w:val="0005794E"/>
    <w:pPr>
      <w:keepNext/>
      <w:spacing w:after="0" w:line="240" w:lineRule="auto"/>
      <w:jc w:val="center"/>
      <w:outlineLvl w:val="8"/>
    </w:pPr>
    <w:rPr>
      <w:rFonts w:ascii="Times Armenian" w:eastAsia="Times New Roman" w:hAnsi="Times Armenian" w:cs="Times New Roman"/>
      <w:b/>
      <w:color w:val="000000"/>
      <w:szCs w:val="20"/>
      <w:lang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794E"/>
    <w:rPr>
      <w:rFonts w:ascii="Arial Armenian" w:eastAsia="Times New Roman" w:hAnsi="Arial Armenian" w:cs="Times New Roman"/>
      <w:sz w:val="28"/>
      <w:szCs w:val="20"/>
      <w:lang w:bidi="ru-RU"/>
    </w:rPr>
  </w:style>
  <w:style w:type="character" w:customStyle="1" w:styleId="Heading2Char">
    <w:name w:val="Heading 2 Char"/>
    <w:basedOn w:val="DefaultParagraphFont"/>
    <w:link w:val="Heading2"/>
    <w:rsid w:val="0005794E"/>
    <w:rPr>
      <w:rFonts w:ascii="Arial LatArm" w:eastAsia="Times New Roman" w:hAnsi="Arial LatArm" w:cs="Times New Roman"/>
      <w:b/>
      <w:color w:val="0000FF"/>
      <w:sz w:val="20"/>
      <w:szCs w:val="20"/>
      <w:lang w:bidi="ru-RU"/>
    </w:rPr>
  </w:style>
  <w:style w:type="character" w:customStyle="1" w:styleId="Heading3Char">
    <w:name w:val="Heading 3 Char"/>
    <w:basedOn w:val="DefaultParagraphFont"/>
    <w:link w:val="Heading3"/>
    <w:rsid w:val="0005794E"/>
    <w:rPr>
      <w:rFonts w:ascii="Arial LatArm" w:eastAsia="Times New Roman" w:hAnsi="Arial LatArm" w:cs="Times New Roman"/>
      <w:i/>
      <w:sz w:val="20"/>
      <w:szCs w:val="20"/>
      <w:lang w:bidi="ru-RU"/>
    </w:rPr>
  </w:style>
  <w:style w:type="character" w:customStyle="1" w:styleId="Heading4Char">
    <w:name w:val="Heading 4 Char"/>
    <w:basedOn w:val="DefaultParagraphFont"/>
    <w:link w:val="Heading4"/>
    <w:semiHidden/>
    <w:rsid w:val="0005794E"/>
    <w:rPr>
      <w:rFonts w:ascii="Arial LatArm" w:eastAsia="Times New Roman" w:hAnsi="Arial LatArm" w:cs="Times New Roman"/>
      <w:i/>
      <w:sz w:val="18"/>
      <w:szCs w:val="20"/>
      <w:lang w:bidi="ru-RU"/>
    </w:rPr>
  </w:style>
  <w:style w:type="character" w:customStyle="1" w:styleId="Heading5Char">
    <w:name w:val="Heading 5 Char"/>
    <w:basedOn w:val="DefaultParagraphFont"/>
    <w:link w:val="Heading5"/>
    <w:semiHidden/>
    <w:rsid w:val="0005794E"/>
    <w:rPr>
      <w:rFonts w:ascii="Arial LatArm" w:eastAsia="Times New Roman" w:hAnsi="Arial LatArm" w:cs="Times New Roman"/>
      <w:b/>
      <w:sz w:val="26"/>
      <w:szCs w:val="20"/>
      <w:lang w:bidi="ru-RU"/>
    </w:rPr>
  </w:style>
  <w:style w:type="character" w:customStyle="1" w:styleId="Heading6Char">
    <w:name w:val="Heading 6 Char"/>
    <w:basedOn w:val="DefaultParagraphFont"/>
    <w:link w:val="Heading6"/>
    <w:semiHidden/>
    <w:rsid w:val="0005794E"/>
    <w:rPr>
      <w:rFonts w:ascii="Arial LatArm" w:eastAsia="Times New Roman" w:hAnsi="Arial LatArm" w:cs="Times New Roman"/>
      <w:b/>
      <w:color w:val="000000"/>
      <w:szCs w:val="20"/>
      <w:lang w:bidi="ru-RU"/>
    </w:rPr>
  </w:style>
  <w:style w:type="character" w:customStyle="1" w:styleId="Heading7Char">
    <w:name w:val="Heading 7 Char"/>
    <w:basedOn w:val="DefaultParagraphFont"/>
    <w:link w:val="Heading7"/>
    <w:uiPriority w:val="99"/>
    <w:semiHidden/>
    <w:rsid w:val="0005794E"/>
    <w:rPr>
      <w:rFonts w:ascii="Times Armenian" w:eastAsia="Times New Roman" w:hAnsi="Times Armenian" w:cs="Times New Roman"/>
      <w:b/>
      <w:sz w:val="20"/>
      <w:szCs w:val="20"/>
      <w:lang w:bidi="ru-RU"/>
    </w:rPr>
  </w:style>
  <w:style w:type="character" w:customStyle="1" w:styleId="Heading8Char">
    <w:name w:val="Heading 8 Char"/>
    <w:basedOn w:val="DefaultParagraphFont"/>
    <w:link w:val="Heading8"/>
    <w:uiPriority w:val="99"/>
    <w:semiHidden/>
    <w:rsid w:val="0005794E"/>
    <w:rPr>
      <w:rFonts w:ascii="Times Armenian" w:eastAsia="Times New Roman" w:hAnsi="Times Armenian" w:cs="Times New Roman"/>
      <w:i/>
      <w:sz w:val="20"/>
      <w:szCs w:val="20"/>
      <w:lang w:bidi="ru-RU"/>
    </w:rPr>
  </w:style>
  <w:style w:type="character" w:customStyle="1" w:styleId="Heading9Char">
    <w:name w:val="Heading 9 Char"/>
    <w:basedOn w:val="DefaultParagraphFont"/>
    <w:link w:val="Heading9"/>
    <w:uiPriority w:val="99"/>
    <w:semiHidden/>
    <w:rsid w:val="0005794E"/>
    <w:rPr>
      <w:rFonts w:ascii="Times Armenian" w:eastAsia="Times New Roman" w:hAnsi="Times Armenian" w:cs="Times New Roman"/>
      <w:b/>
      <w:color w:val="000000"/>
      <w:szCs w:val="20"/>
      <w:lang w:bidi="ru-RU"/>
    </w:rPr>
  </w:style>
  <w:style w:type="character" w:styleId="Hyperlink">
    <w:name w:val="Hyperlink"/>
    <w:semiHidden/>
    <w:unhideWhenUsed/>
    <w:rsid w:val="0005794E"/>
    <w:rPr>
      <w:color w:val="0000FF"/>
      <w:u w:val="single"/>
    </w:rPr>
  </w:style>
  <w:style w:type="character" w:styleId="FollowedHyperlink">
    <w:name w:val="FollowedHyperlink"/>
    <w:semiHidden/>
    <w:unhideWhenUsed/>
    <w:rsid w:val="0005794E"/>
    <w:rPr>
      <w:color w:val="800080"/>
      <w:u w:val="single"/>
    </w:rPr>
  </w:style>
  <w:style w:type="paragraph" w:styleId="HTMLPreformatted">
    <w:name w:val="HTML Preformatted"/>
    <w:basedOn w:val="Normal"/>
    <w:link w:val="HTMLPreformattedChar"/>
    <w:uiPriority w:val="99"/>
    <w:semiHidden/>
    <w:unhideWhenUsed/>
    <w:rsid w:val="0005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794E"/>
    <w:rPr>
      <w:rFonts w:ascii="Courier New" w:eastAsia="Times New Roman" w:hAnsi="Courier New" w:cs="Courier New"/>
      <w:sz w:val="20"/>
      <w:szCs w:val="20"/>
    </w:rPr>
  </w:style>
  <w:style w:type="paragraph" w:styleId="NormalWeb">
    <w:name w:val="Normal (Web)"/>
    <w:basedOn w:val="Normal"/>
    <w:uiPriority w:val="99"/>
    <w:unhideWhenUsed/>
    <w:rsid w:val="0005794E"/>
    <w:pPr>
      <w:spacing w:before="100" w:beforeAutospacing="1" w:after="100" w:afterAutospacing="1" w:line="240" w:lineRule="auto"/>
    </w:pPr>
    <w:rPr>
      <w:rFonts w:ascii="Times New Roman" w:eastAsia="Times New Roman" w:hAnsi="Times New Roman" w:cs="Times New Roman"/>
      <w:sz w:val="24"/>
      <w:szCs w:val="24"/>
      <w:lang w:bidi="ru-RU"/>
    </w:rPr>
  </w:style>
  <w:style w:type="paragraph" w:styleId="Index1">
    <w:name w:val="index 1"/>
    <w:basedOn w:val="Normal"/>
    <w:next w:val="Normal"/>
    <w:autoRedefine/>
    <w:uiPriority w:val="99"/>
    <w:semiHidden/>
    <w:unhideWhenUsed/>
    <w:rsid w:val="0005794E"/>
    <w:pPr>
      <w:spacing w:after="0" w:line="240" w:lineRule="auto"/>
      <w:ind w:left="240" w:hanging="240"/>
    </w:pPr>
    <w:rPr>
      <w:rFonts w:ascii="Times New Roman" w:eastAsia="Times New Roman" w:hAnsi="Times New Roman" w:cs="Times New Roman"/>
      <w:sz w:val="24"/>
      <w:szCs w:val="24"/>
      <w:lang w:bidi="ru-RU"/>
    </w:rPr>
  </w:style>
  <w:style w:type="paragraph" w:styleId="FootnoteText">
    <w:name w:val="footnote text"/>
    <w:basedOn w:val="Normal"/>
    <w:link w:val="FootnoteTextChar"/>
    <w:uiPriority w:val="99"/>
    <w:semiHidden/>
    <w:unhideWhenUsed/>
    <w:rsid w:val="0005794E"/>
    <w:pPr>
      <w:spacing w:after="0" w:line="240" w:lineRule="auto"/>
    </w:pPr>
    <w:rPr>
      <w:rFonts w:ascii="Times Armenian" w:eastAsia="Times New Roman" w:hAnsi="Times Armenian" w:cs="Times New Roman"/>
      <w:sz w:val="20"/>
      <w:szCs w:val="20"/>
      <w:lang w:bidi="ru-RU"/>
    </w:rPr>
  </w:style>
  <w:style w:type="character" w:customStyle="1" w:styleId="FootnoteTextChar">
    <w:name w:val="Footnote Text Char"/>
    <w:basedOn w:val="DefaultParagraphFont"/>
    <w:link w:val="FootnoteText"/>
    <w:uiPriority w:val="99"/>
    <w:semiHidden/>
    <w:rsid w:val="0005794E"/>
    <w:rPr>
      <w:rFonts w:ascii="Times Armenian" w:eastAsia="Times New Roman" w:hAnsi="Times Armenian" w:cs="Times New Roman"/>
      <w:sz w:val="20"/>
      <w:szCs w:val="20"/>
      <w:lang w:bidi="ru-RU"/>
    </w:rPr>
  </w:style>
  <w:style w:type="paragraph" w:styleId="CommentText">
    <w:name w:val="annotation text"/>
    <w:basedOn w:val="Normal"/>
    <w:link w:val="CommentTextChar1"/>
    <w:uiPriority w:val="99"/>
    <w:semiHidden/>
    <w:unhideWhenUsed/>
    <w:rsid w:val="0005794E"/>
    <w:pPr>
      <w:spacing w:after="0" w:line="240" w:lineRule="auto"/>
    </w:pPr>
    <w:rPr>
      <w:rFonts w:ascii="Times Armenian" w:eastAsia="Times New Roman" w:hAnsi="Times Armenian" w:cs="Times New Roman"/>
      <w:sz w:val="20"/>
      <w:szCs w:val="20"/>
      <w:lang w:bidi="ru-RU"/>
    </w:rPr>
  </w:style>
  <w:style w:type="character" w:customStyle="1" w:styleId="CommentTextChar">
    <w:name w:val="Comment Text Char"/>
    <w:basedOn w:val="DefaultParagraphFont"/>
    <w:link w:val="CommentText"/>
    <w:semiHidden/>
    <w:rsid w:val="0005794E"/>
    <w:rPr>
      <w:sz w:val="20"/>
      <w:szCs w:val="20"/>
    </w:rPr>
  </w:style>
  <w:style w:type="paragraph" w:styleId="Header">
    <w:name w:val="header"/>
    <w:basedOn w:val="Normal"/>
    <w:link w:val="HeaderChar"/>
    <w:uiPriority w:val="99"/>
    <w:semiHidden/>
    <w:unhideWhenUsed/>
    <w:rsid w:val="0005794E"/>
    <w:pPr>
      <w:tabs>
        <w:tab w:val="center" w:pos="4153"/>
        <w:tab w:val="right" w:pos="8306"/>
      </w:tabs>
      <w:spacing w:after="0" w:line="240" w:lineRule="auto"/>
    </w:pPr>
    <w:rPr>
      <w:rFonts w:ascii="Times New Roman" w:eastAsia="Times New Roman" w:hAnsi="Times New Roman" w:cs="Times New Roman"/>
      <w:sz w:val="20"/>
      <w:szCs w:val="20"/>
      <w:lang w:bidi="ru-RU"/>
    </w:rPr>
  </w:style>
  <w:style w:type="character" w:customStyle="1" w:styleId="HeaderChar">
    <w:name w:val="Header Char"/>
    <w:basedOn w:val="DefaultParagraphFont"/>
    <w:link w:val="Header"/>
    <w:uiPriority w:val="99"/>
    <w:semiHidden/>
    <w:rsid w:val="0005794E"/>
    <w:rPr>
      <w:rFonts w:ascii="Times New Roman" w:eastAsia="Times New Roman" w:hAnsi="Times New Roman" w:cs="Times New Roman"/>
      <w:sz w:val="20"/>
      <w:szCs w:val="20"/>
      <w:lang w:bidi="ru-RU"/>
    </w:rPr>
  </w:style>
  <w:style w:type="paragraph" w:styleId="Footer">
    <w:name w:val="footer"/>
    <w:basedOn w:val="Normal"/>
    <w:link w:val="FooterChar"/>
    <w:uiPriority w:val="99"/>
    <w:semiHidden/>
    <w:unhideWhenUsed/>
    <w:rsid w:val="0005794E"/>
    <w:pPr>
      <w:tabs>
        <w:tab w:val="center" w:pos="4320"/>
        <w:tab w:val="right" w:pos="8640"/>
      </w:tabs>
      <w:spacing w:after="0" w:line="240" w:lineRule="auto"/>
    </w:pPr>
    <w:rPr>
      <w:rFonts w:ascii="Times New Roman" w:eastAsia="Times New Roman" w:hAnsi="Times New Roman" w:cs="Times New Roman"/>
      <w:sz w:val="20"/>
      <w:szCs w:val="20"/>
      <w:lang w:bidi="ru-RU"/>
    </w:rPr>
  </w:style>
  <w:style w:type="character" w:customStyle="1" w:styleId="FooterChar">
    <w:name w:val="Footer Char"/>
    <w:basedOn w:val="DefaultParagraphFont"/>
    <w:link w:val="Footer"/>
    <w:uiPriority w:val="99"/>
    <w:semiHidden/>
    <w:rsid w:val="0005794E"/>
    <w:rPr>
      <w:rFonts w:ascii="Times New Roman" w:eastAsia="Times New Roman" w:hAnsi="Times New Roman" w:cs="Times New Roman"/>
      <w:sz w:val="20"/>
      <w:szCs w:val="20"/>
      <w:lang w:bidi="ru-RU"/>
    </w:rPr>
  </w:style>
  <w:style w:type="paragraph" w:styleId="EndnoteText">
    <w:name w:val="endnote text"/>
    <w:basedOn w:val="Normal"/>
    <w:link w:val="EndnoteTextChar1"/>
    <w:uiPriority w:val="99"/>
    <w:semiHidden/>
    <w:unhideWhenUsed/>
    <w:rsid w:val="0005794E"/>
    <w:pPr>
      <w:spacing w:after="0" w:line="240" w:lineRule="auto"/>
    </w:pPr>
    <w:rPr>
      <w:rFonts w:ascii="Times Armenian" w:eastAsia="Times New Roman" w:hAnsi="Times Armenian" w:cs="Times New Roman"/>
      <w:sz w:val="20"/>
      <w:szCs w:val="20"/>
      <w:lang w:bidi="ru-RU"/>
    </w:rPr>
  </w:style>
  <w:style w:type="character" w:customStyle="1" w:styleId="EndnoteTextChar">
    <w:name w:val="Endnote Text Char"/>
    <w:basedOn w:val="DefaultParagraphFont"/>
    <w:link w:val="EndnoteText"/>
    <w:semiHidden/>
    <w:rsid w:val="0005794E"/>
    <w:rPr>
      <w:sz w:val="20"/>
      <w:szCs w:val="20"/>
    </w:rPr>
  </w:style>
  <w:style w:type="paragraph" w:styleId="Title">
    <w:name w:val="Title"/>
    <w:basedOn w:val="Normal"/>
    <w:link w:val="TitleChar"/>
    <w:uiPriority w:val="99"/>
    <w:qFormat/>
    <w:rsid w:val="0005794E"/>
    <w:pPr>
      <w:spacing w:after="0" w:line="240" w:lineRule="auto"/>
      <w:jc w:val="center"/>
    </w:pPr>
    <w:rPr>
      <w:rFonts w:ascii="Arial Armenian" w:eastAsia="Times New Roman" w:hAnsi="Arial Armenian" w:cs="Times New Roman"/>
      <w:sz w:val="24"/>
      <w:szCs w:val="20"/>
      <w:lang w:bidi="ru-RU"/>
    </w:rPr>
  </w:style>
  <w:style w:type="character" w:customStyle="1" w:styleId="TitleChar">
    <w:name w:val="Title Char"/>
    <w:basedOn w:val="DefaultParagraphFont"/>
    <w:link w:val="Title"/>
    <w:uiPriority w:val="99"/>
    <w:rsid w:val="0005794E"/>
    <w:rPr>
      <w:rFonts w:ascii="Arial Armenian" w:eastAsia="Times New Roman" w:hAnsi="Arial Armenian" w:cs="Times New Roman"/>
      <w:sz w:val="24"/>
      <w:szCs w:val="20"/>
      <w:lang w:bidi="ru-RU"/>
    </w:rPr>
  </w:style>
  <w:style w:type="paragraph" w:styleId="BodyText">
    <w:name w:val="Body Text"/>
    <w:basedOn w:val="Normal"/>
    <w:link w:val="BodyTextChar"/>
    <w:uiPriority w:val="99"/>
    <w:semiHidden/>
    <w:unhideWhenUsed/>
    <w:rsid w:val="0005794E"/>
    <w:pPr>
      <w:spacing w:after="120" w:line="240" w:lineRule="auto"/>
    </w:pPr>
    <w:rPr>
      <w:rFonts w:ascii="Times New Roman" w:eastAsia="Times New Roman" w:hAnsi="Times New Roman" w:cs="Times New Roman"/>
      <w:sz w:val="24"/>
      <w:szCs w:val="24"/>
      <w:lang w:bidi="ru-RU"/>
    </w:rPr>
  </w:style>
  <w:style w:type="character" w:customStyle="1" w:styleId="BodyTextChar">
    <w:name w:val="Body Text Char"/>
    <w:basedOn w:val="DefaultParagraphFont"/>
    <w:link w:val="BodyText"/>
    <w:uiPriority w:val="99"/>
    <w:semiHidden/>
    <w:rsid w:val="0005794E"/>
    <w:rPr>
      <w:rFonts w:ascii="Times New Roman" w:eastAsia="Times New Roman" w:hAnsi="Times New Roman" w:cs="Times New Roman"/>
      <w:sz w:val="24"/>
      <w:szCs w:val="24"/>
      <w:lang w:bidi="ru-RU"/>
    </w:rPr>
  </w:style>
  <w:style w:type="character" w:customStyle="1" w:styleId="BodyTextIndentChar">
    <w:name w:val="Body Text Indent Char"/>
    <w:aliases w:val="Char Char,Char Char Char Char Char"/>
    <w:link w:val="BodyTextIndent"/>
    <w:semiHidden/>
    <w:locked/>
    <w:rsid w:val="0005794E"/>
    <w:rPr>
      <w:lang w:bidi="ru-RU"/>
    </w:rPr>
  </w:style>
  <w:style w:type="paragraph" w:styleId="BodyTextIndent">
    <w:name w:val="Body Text Indent"/>
    <w:aliases w:val="Char,Char Char Char Char"/>
    <w:basedOn w:val="Normal"/>
    <w:link w:val="BodyTextIndentChar"/>
    <w:semiHidden/>
    <w:unhideWhenUsed/>
    <w:rsid w:val="0005794E"/>
    <w:pPr>
      <w:spacing w:after="0" w:line="360" w:lineRule="auto"/>
      <w:ind w:firstLine="720"/>
      <w:jc w:val="both"/>
    </w:pPr>
    <w:rPr>
      <w:lang w:bidi="ru-RU"/>
    </w:rPr>
  </w:style>
  <w:style w:type="character" w:customStyle="1" w:styleId="BodyTextIndentChar1">
    <w:name w:val="Body Text Indent Char1"/>
    <w:aliases w:val="Char Char1,Char Char Char Char Char1"/>
    <w:basedOn w:val="DefaultParagraphFont"/>
    <w:link w:val="BodyTextIndent"/>
    <w:semiHidden/>
    <w:rsid w:val="0005794E"/>
  </w:style>
  <w:style w:type="paragraph" w:styleId="BodyText2">
    <w:name w:val="Body Text 2"/>
    <w:basedOn w:val="Normal"/>
    <w:link w:val="BodyText2Char"/>
    <w:uiPriority w:val="99"/>
    <w:semiHidden/>
    <w:unhideWhenUsed/>
    <w:rsid w:val="0005794E"/>
    <w:pPr>
      <w:tabs>
        <w:tab w:val="left" w:pos="720"/>
      </w:tabs>
      <w:spacing w:after="0" w:line="360" w:lineRule="auto"/>
    </w:pPr>
    <w:rPr>
      <w:rFonts w:ascii="Arial LatArm" w:eastAsia="Times New Roman" w:hAnsi="Arial LatArm" w:cs="Times New Roman"/>
      <w:sz w:val="20"/>
      <w:szCs w:val="20"/>
      <w:lang w:bidi="ru-RU"/>
    </w:rPr>
  </w:style>
  <w:style w:type="character" w:customStyle="1" w:styleId="BodyText2Char">
    <w:name w:val="Body Text 2 Char"/>
    <w:basedOn w:val="DefaultParagraphFont"/>
    <w:link w:val="BodyText2"/>
    <w:uiPriority w:val="99"/>
    <w:semiHidden/>
    <w:rsid w:val="0005794E"/>
    <w:rPr>
      <w:rFonts w:ascii="Arial LatArm" w:eastAsia="Times New Roman" w:hAnsi="Arial LatArm" w:cs="Times New Roman"/>
      <w:sz w:val="20"/>
      <w:szCs w:val="20"/>
      <w:lang w:bidi="ru-RU"/>
    </w:rPr>
  </w:style>
  <w:style w:type="paragraph" w:styleId="BodyText3">
    <w:name w:val="Body Text 3"/>
    <w:basedOn w:val="Normal"/>
    <w:link w:val="BodyText3Char"/>
    <w:uiPriority w:val="99"/>
    <w:semiHidden/>
    <w:unhideWhenUsed/>
    <w:rsid w:val="0005794E"/>
    <w:pPr>
      <w:spacing w:after="0" w:line="240" w:lineRule="auto"/>
      <w:jc w:val="both"/>
    </w:pPr>
    <w:rPr>
      <w:rFonts w:ascii="Arial LatArm" w:eastAsia="Times New Roman" w:hAnsi="Arial LatArm" w:cs="Times New Roman"/>
      <w:sz w:val="20"/>
      <w:szCs w:val="20"/>
      <w:lang w:bidi="ru-RU"/>
    </w:rPr>
  </w:style>
  <w:style w:type="character" w:customStyle="1" w:styleId="BodyText3Char">
    <w:name w:val="Body Text 3 Char"/>
    <w:basedOn w:val="DefaultParagraphFont"/>
    <w:link w:val="BodyText3"/>
    <w:uiPriority w:val="99"/>
    <w:semiHidden/>
    <w:rsid w:val="0005794E"/>
    <w:rPr>
      <w:rFonts w:ascii="Arial LatArm" w:eastAsia="Times New Roman" w:hAnsi="Arial LatArm" w:cs="Times New Roman"/>
      <w:sz w:val="20"/>
      <w:szCs w:val="20"/>
      <w:lang w:bidi="ru-RU"/>
    </w:rPr>
  </w:style>
  <w:style w:type="paragraph" w:styleId="BodyTextIndent2">
    <w:name w:val="Body Text Indent 2"/>
    <w:basedOn w:val="Normal"/>
    <w:link w:val="BodyTextIndent2Char"/>
    <w:uiPriority w:val="99"/>
    <w:unhideWhenUsed/>
    <w:rsid w:val="0005794E"/>
    <w:pPr>
      <w:spacing w:after="0" w:line="360" w:lineRule="auto"/>
      <w:ind w:firstLine="540"/>
      <w:jc w:val="both"/>
    </w:pPr>
    <w:rPr>
      <w:rFonts w:ascii="Baltica" w:eastAsia="Times New Roman" w:hAnsi="Baltica" w:cs="Times New Roman"/>
      <w:sz w:val="20"/>
      <w:szCs w:val="20"/>
      <w:lang w:val="af-ZA" w:eastAsia="en-US"/>
    </w:rPr>
  </w:style>
  <w:style w:type="character" w:customStyle="1" w:styleId="BodyTextIndent2Char">
    <w:name w:val="Body Text Indent 2 Char"/>
    <w:basedOn w:val="DefaultParagraphFont"/>
    <w:link w:val="BodyTextIndent2"/>
    <w:uiPriority w:val="99"/>
    <w:rsid w:val="0005794E"/>
    <w:rPr>
      <w:rFonts w:ascii="Baltica" w:eastAsia="Times New Roman" w:hAnsi="Baltica" w:cs="Times New Roman"/>
      <w:sz w:val="20"/>
      <w:szCs w:val="20"/>
      <w:lang w:val="af-ZA" w:eastAsia="en-US"/>
    </w:rPr>
  </w:style>
  <w:style w:type="paragraph" w:styleId="BodyTextIndent3">
    <w:name w:val="Body Text Indent 3"/>
    <w:basedOn w:val="Normal"/>
    <w:link w:val="BodyTextIndent3Char"/>
    <w:uiPriority w:val="99"/>
    <w:unhideWhenUsed/>
    <w:rsid w:val="0005794E"/>
    <w:pPr>
      <w:spacing w:after="0" w:line="360" w:lineRule="auto"/>
      <w:ind w:firstLine="567"/>
      <w:jc w:val="both"/>
    </w:pPr>
    <w:rPr>
      <w:rFonts w:ascii="Times Armenian" w:eastAsia="Times New Roman" w:hAnsi="Times Armenian" w:cs="Times New Roman"/>
      <w:sz w:val="20"/>
      <w:szCs w:val="20"/>
      <w:lang w:bidi="ru-RU"/>
    </w:rPr>
  </w:style>
  <w:style w:type="character" w:customStyle="1" w:styleId="BodyTextIndent3Char">
    <w:name w:val="Body Text Indent 3 Char"/>
    <w:basedOn w:val="DefaultParagraphFont"/>
    <w:link w:val="BodyTextIndent3"/>
    <w:uiPriority w:val="99"/>
    <w:rsid w:val="0005794E"/>
    <w:rPr>
      <w:rFonts w:ascii="Times Armenian" w:eastAsia="Times New Roman" w:hAnsi="Times Armenian" w:cs="Times New Roman"/>
      <w:sz w:val="20"/>
      <w:szCs w:val="20"/>
      <w:lang w:bidi="ru-RU"/>
    </w:rPr>
  </w:style>
  <w:style w:type="paragraph" w:styleId="BlockText">
    <w:name w:val="Block Text"/>
    <w:basedOn w:val="Normal"/>
    <w:uiPriority w:val="99"/>
    <w:semiHidden/>
    <w:unhideWhenUsed/>
    <w:rsid w:val="0005794E"/>
    <w:pPr>
      <w:overflowPunct w:val="0"/>
      <w:autoSpaceDE w:val="0"/>
      <w:autoSpaceDN w:val="0"/>
      <w:adjustRightInd w:val="0"/>
      <w:spacing w:after="0" w:line="240" w:lineRule="auto"/>
      <w:ind w:left="4500" w:right="98"/>
      <w:jc w:val="right"/>
    </w:pPr>
    <w:rPr>
      <w:rFonts w:ascii="Arial Armenian" w:eastAsia="Times New Roman" w:hAnsi="Arial Armenian" w:cs="Times New Roman"/>
      <w:sz w:val="28"/>
      <w:szCs w:val="20"/>
      <w:lang w:bidi="ru-RU"/>
    </w:rPr>
  </w:style>
  <w:style w:type="paragraph" w:styleId="DocumentMap">
    <w:name w:val="Document Map"/>
    <w:basedOn w:val="Normal"/>
    <w:link w:val="DocumentMapChar1"/>
    <w:uiPriority w:val="99"/>
    <w:semiHidden/>
    <w:unhideWhenUsed/>
    <w:rsid w:val="0005794E"/>
    <w:pPr>
      <w:shd w:val="clear" w:color="auto" w:fill="000080"/>
      <w:spacing w:after="0" w:line="240" w:lineRule="auto"/>
    </w:pPr>
    <w:rPr>
      <w:rFonts w:ascii="Tahoma" w:eastAsia="Times New Roman" w:hAnsi="Tahoma" w:cs="Tahoma"/>
      <w:sz w:val="20"/>
      <w:szCs w:val="20"/>
      <w:lang w:bidi="ru-RU"/>
    </w:rPr>
  </w:style>
  <w:style w:type="character" w:customStyle="1" w:styleId="DocumentMapChar">
    <w:name w:val="Document Map Char"/>
    <w:basedOn w:val="DefaultParagraphFont"/>
    <w:link w:val="DocumentMap"/>
    <w:semiHidden/>
    <w:rsid w:val="0005794E"/>
    <w:rPr>
      <w:rFonts w:ascii="Tahoma" w:hAnsi="Tahoma" w:cs="Tahoma"/>
      <w:sz w:val="16"/>
      <w:szCs w:val="16"/>
    </w:rPr>
  </w:style>
  <w:style w:type="paragraph" w:styleId="CommentSubject">
    <w:name w:val="annotation subject"/>
    <w:basedOn w:val="CommentText"/>
    <w:next w:val="CommentText"/>
    <w:link w:val="CommentSubjectChar1"/>
    <w:uiPriority w:val="99"/>
    <w:semiHidden/>
    <w:unhideWhenUsed/>
    <w:rsid w:val="0005794E"/>
    <w:rPr>
      <w:b/>
      <w:bCs/>
    </w:rPr>
  </w:style>
  <w:style w:type="character" w:customStyle="1" w:styleId="CommentSubjectChar">
    <w:name w:val="Comment Subject Char"/>
    <w:basedOn w:val="CommentTextChar"/>
    <w:link w:val="CommentSubject"/>
    <w:semiHidden/>
    <w:rsid w:val="0005794E"/>
    <w:rPr>
      <w:b/>
      <w:bCs/>
    </w:rPr>
  </w:style>
  <w:style w:type="paragraph" w:styleId="BalloonText">
    <w:name w:val="Balloon Text"/>
    <w:basedOn w:val="Normal"/>
    <w:link w:val="BalloonTextChar"/>
    <w:uiPriority w:val="99"/>
    <w:semiHidden/>
    <w:unhideWhenUsed/>
    <w:rsid w:val="0005794E"/>
    <w:pPr>
      <w:spacing w:after="0" w:line="240" w:lineRule="auto"/>
    </w:pPr>
    <w:rPr>
      <w:rFonts w:ascii="Tahoma" w:eastAsia="Times New Roman" w:hAnsi="Tahoma" w:cs="Times New Roman"/>
      <w:sz w:val="16"/>
      <w:szCs w:val="16"/>
      <w:lang w:bidi="ru-RU"/>
    </w:rPr>
  </w:style>
  <w:style w:type="character" w:customStyle="1" w:styleId="BalloonTextChar">
    <w:name w:val="Balloon Text Char"/>
    <w:basedOn w:val="DefaultParagraphFont"/>
    <w:link w:val="BalloonText"/>
    <w:uiPriority w:val="99"/>
    <w:semiHidden/>
    <w:rsid w:val="0005794E"/>
    <w:rPr>
      <w:rFonts w:ascii="Tahoma" w:eastAsia="Times New Roman" w:hAnsi="Tahoma" w:cs="Times New Roman"/>
      <w:sz w:val="16"/>
      <w:szCs w:val="16"/>
      <w:lang w:bidi="ru-RU"/>
    </w:rPr>
  </w:style>
  <w:style w:type="character" w:customStyle="1" w:styleId="ListParagraphChar">
    <w:name w:val="List Paragraph Char"/>
    <w:link w:val="ListParagraph"/>
    <w:uiPriority w:val="34"/>
    <w:locked/>
    <w:rsid w:val="0005794E"/>
    <w:rPr>
      <w:rFonts w:ascii="Times Armenian" w:eastAsia="Times New Roman" w:hAnsi="Times Armenian" w:cs="Times New Roman"/>
      <w:sz w:val="24"/>
      <w:szCs w:val="24"/>
      <w:lang w:bidi="ru-RU"/>
    </w:rPr>
  </w:style>
  <w:style w:type="paragraph" w:styleId="ListParagraph">
    <w:name w:val="List Paragraph"/>
    <w:basedOn w:val="Normal"/>
    <w:link w:val="ListParagraphChar"/>
    <w:uiPriority w:val="34"/>
    <w:qFormat/>
    <w:rsid w:val="0005794E"/>
    <w:pPr>
      <w:spacing w:after="0" w:line="240" w:lineRule="auto"/>
      <w:ind w:left="720"/>
    </w:pPr>
    <w:rPr>
      <w:rFonts w:ascii="Times Armenian" w:eastAsia="Times New Roman" w:hAnsi="Times Armenian" w:cs="Times New Roman"/>
      <w:sz w:val="24"/>
      <w:szCs w:val="24"/>
      <w:lang w:bidi="ru-RU"/>
    </w:rPr>
  </w:style>
  <w:style w:type="paragraph" w:customStyle="1" w:styleId="Default">
    <w:name w:val="Default"/>
    <w:uiPriority w:val="99"/>
    <w:rsid w:val="0005794E"/>
    <w:pPr>
      <w:autoSpaceDE w:val="0"/>
      <w:autoSpaceDN w:val="0"/>
      <w:adjustRightInd w:val="0"/>
      <w:spacing w:after="0" w:line="240" w:lineRule="auto"/>
    </w:pPr>
    <w:rPr>
      <w:rFonts w:ascii="Arial Unicode" w:eastAsia="Times New Roman" w:hAnsi="Arial Unicode" w:cs="Arial Unicode"/>
      <w:color w:val="000000"/>
      <w:sz w:val="24"/>
      <w:szCs w:val="24"/>
      <w:lang w:bidi="ru-RU"/>
    </w:rPr>
  </w:style>
  <w:style w:type="paragraph" w:customStyle="1" w:styleId="CharCharCharCharCharCharCharCharCharCharCharChar">
    <w:name w:val="Char Char Char Char Char Char Char Char Char Char Char Char"/>
    <w:basedOn w:val="Normal"/>
    <w:uiPriority w:val="99"/>
    <w:rsid w:val="0005794E"/>
    <w:pPr>
      <w:spacing w:after="160" w:line="240" w:lineRule="exact"/>
    </w:pPr>
    <w:rPr>
      <w:rFonts w:ascii="Arial" w:eastAsia="Times New Roman" w:hAnsi="Arial" w:cs="Arial"/>
      <w:sz w:val="20"/>
      <w:szCs w:val="20"/>
      <w:lang w:bidi="ru-RU"/>
    </w:rPr>
  </w:style>
  <w:style w:type="paragraph" w:customStyle="1" w:styleId="norm">
    <w:name w:val="norm"/>
    <w:basedOn w:val="Normal"/>
    <w:uiPriority w:val="99"/>
    <w:rsid w:val="0005794E"/>
    <w:pPr>
      <w:spacing w:after="0" w:line="480" w:lineRule="auto"/>
      <w:ind w:firstLine="709"/>
      <w:jc w:val="both"/>
    </w:pPr>
    <w:rPr>
      <w:rFonts w:ascii="Arial Armenian" w:eastAsia="Times New Roman" w:hAnsi="Arial Armenian" w:cs="Times New Roman"/>
      <w:szCs w:val="20"/>
      <w:lang w:bidi="ru-RU"/>
    </w:rPr>
  </w:style>
  <w:style w:type="paragraph" w:customStyle="1" w:styleId="Char1">
    <w:name w:val="Char1"/>
    <w:basedOn w:val="Normal"/>
    <w:uiPriority w:val="99"/>
    <w:rsid w:val="0005794E"/>
    <w:pPr>
      <w:spacing w:after="160" w:line="240" w:lineRule="exact"/>
    </w:pPr>
    <w:rPr>
      <w:rFonts w:ascii="Verdana" w:eastAsia="Times New Roman" w:hAnsi="Verdana" w:cs="Times New Roman"/>
      <w:sz w:val="20"/>
      <w:szCs w:val="20"/>
      <w:lang w:bidi="ru-RU"/>
    </w:rPr>
  </w:style>
  <w:style w:type="paragraph" w:customStyle="1" w:styleId="Style2">
    <w:name w:val="Style2"/>
    <w:basedOn w:val="Normal"/>
    <w:uiPriority w:val="99"/>
    <w:rsid w:val="0005794E"/>
    <w:pPr>
      <w:spacing w:after="0" w:line="240" w:lineRule="auto"/>
      <w:jc w:val="center"/>
    </w:pPr>
    <w:rPr>
      <w:rFonts w:ascii="Arial Armenian" w:eastAsia="Times New Roman" w:hAnsi="Arial Armenian" w:cs="Times New Roman"/>
      <w:w w:val="90"/>
      <w:szCs w:val="20"/>
      <w:lang w:bidi="ru-RU"/>
    </w:rPr>
  </w:style>
  <w:style w:type="paragraph" w:customStyle="1" w:styleId="BodyTextIndent22">
    <w:name w:val="Body Text Indent 2+2"/>
    <w:basedOn w:val="Normal"/>
    <w:next w:val="Normal"/>
    <w:uiPriority w:val="99"/>
    <w:rsid w:val="0005794E"/>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Normal2">
    <w:name w:val="Normal+2"/>
    <w:basedOn w:val="Normal"/>
    <w:next w:val="Normal"/>
    <w:uiPriority w:val="99"/>
    <w:rsid w:val="0005794E"/>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CharCharCharChar">
    <w:name w:val="Знак Знак Знак Char Char Char Char Знак Знак Знак"/>
    <w:basedOn w:val="Normal"/>
    <w:uiPriority w:val="99"/>
    <w:rsid w:val="0005794E"/>
    <w:pPr>
      <w:widowControl w:val="0"/>
      <w:adjustRightInd w:val="0"/>
      <w:spacing w:after="160" w:line="240" w:lineRule="exact"/>
    </w:pPr>
    <w:rPr>
      <w:rFonts w:ascii="Times New Roman" w:eastAsia="Times New Roman" w:hAnsi="Times New Roman" w:cs="Times New Roman"/>
      <w:sz w:val="20"/>
      <w:szCs w:val="20"/>
      <w:lang w:bidi="ru-RU"/>
    </w:rPr>
  </w:style>
  <w:style w:type="paragraph" w:customStyle="1" w:styleId="xl63">
    <w:name w:val="xl63"/>
    <w:basedOn w:val="Normal"/>
    <w:uiPriority w:val="99"/>
    <w:rsid w:val="000579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sz w:val="16"/>
      <w:szCs w:val="16"/>
      <w:lang w:bidi="ru-RU"/>
    </w:rPr>
  </w:style>
  <w:style w:type="paragraph" w:customStyle="1" w:styleId="xl64">
    <w:name w:val="xl64"/>
    <w:basedOn w:val="Normal"/>
    <w:uiPriority w:val="99"/>
    <w:rsid w:val="000579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sz w:val="16"/>
      <w:szCs w:val="16"/>
      <w:lang w:bidi="ru-RU"/>
    </w:rPr>
  </w:style>
  <w:style w:type="paragraph" w:customStyle="1" w:styleId="xl65">
    <w:name w:val="xl65"/>
    <w:basedOn w:val="Normal"/>
    <w:uiPriority w:val="99"/>
    <w:rsid w:val="000579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8"/>
      <w:szCs w:val="18"/>
      <w:lang w:bidi="ru-RU"/>
    </w:rPr>
  </w:style>
  <w:style w:type="paragraph" w:customStyle="1" w:styleId="xl66">
    <w:name w:val="xl66"/>
    <w:basedOn w:val="Normal"/>
    <w:uiPriority w:val="99"/>
    <w:rsid w:val="000579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bidi="ru-RU"/>
    </w:rPr>
  </w:style>
  <w:style w:type="paragraph" w:customStyle="1" w:styleId="xl67">
    <w:name w:val="xl67"/>
    <w:basedOn w:val="Normal"/>
    <w:uiPriority w:val="99"/>
    <w:rsid w:val="000579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sz w:val="16"/>
      <w:szCs w:val="16"/>
      <w:lang w:bidi="ru-RU"/>
    </w:rPr>
  </w:style>
  <w:style w:type="paragraph" w:customStyle="1" w:styleId="xl68">
    <w:name w:val="xl68"/>
    <w:basedOn w:val="Normal"/>
    <w:uiPriority w:val="99"/>
    <w:rsid w:val="000579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bidi="ru-RU"/>
    </w:rPr>
  </w:style>
  <w:style w:type="paragraph" w:customStyle="1" w:styleId="xl69">
    <w:name w:val="xl69"/>
    <w:basedOn w:val="Normal"/>
    <w:uiPriority w:val="99"/>
    <w:rsid w:val="0005794E"/>
    <w:pPr>
      <w:pBdr>
        <w:top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bidi="ru-RU"/>
    </w:rPr>
  </w:style>
  <w:style w:type="paragraph" w:customStyle="1" w:styleId="xl70">
    <w:name w:val="xl70"/>
    <w:basedOn w:val="Normal"/>
    <w:uiPriority w:val="99"/>
    <w:rsid w:val="0005794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bidi="ru-RU"/>
    </w:rPr>
  </w:style>
  <w:style w:type="paragraph" w:customStyle="1" w:styleId="xl71">
    <w:name w:val="xl71"/>
    <w:basedOn w:val="Normal"/>
    <w:uiPriority w:val="99"/>
    <w:rsid w:val="0005794E"/>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lang w:bidi="ru-RU"/>
    </w:rPr>
  </w:style>
  <w:style w:type="paragraph" w:customStyle="1" w:styleId="xl72">
    <w:name w:val="xl72"/>
    <w:basedOn w:val="Normal"/>
    <w:uiPriority w:val="99"/>
    <w:rsid w:val="0005794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lang w:bidi="ru-RU"/>
    </w:rPr>
  </w:style>
  <w:style w:type="paragraph" w:customStyle="1" w:styleId="font5">
    <w:name w:val="font5"/>
    <w:basedOn w:val="Normal"/>
    <w:uiPriority w:val="99"/>
    <w:rsid w:val="0005794E"/>
    <w:pPr>
      <w:spacing w:before="100" w:beforeAutospacing="1" w:after="100" w:afterAutospacing="1" w:line="240" w:lineRule="auto"/>
    </w:pPr>
    <w:rPr>
      <w:rFonts w:ascii="Times Armenian" w:eastAsia="Arial Unicode MS" w:hAnsi="Times Armenian" w:cs="Arial Unicode MS"/>
      <w:sz w:val="16"/>
      <w:szCs w:val="16"/>
      <w:lang w:bidi="ru-RU"/>
    </w:rPr>
  </w:style>
  <w:style w:type="paragraph" w:customStyle="1" w:styleId="font6">
    <w:name w:val="font6"/>
    <w:basedOn w:val="Normal"/>
    <w:uiPriority w:val="99"/>
    <w:rsid w:val="0005794E"/>
    <w:pPr>
      <w:spacing w:before="100" w:beforeAutospacing="1" w:after="100" w:afterAutospacing="1" w:line="240" w:lineRule="auto"/>
    </w:pPr>
    <w:rPr>
      <w:rFonts w:ascii="Times Armenian" w:eastAsia="Arial Unicode MS" w:hAnsi="Times Armenian" w:cs="Arial Unicode MS"/>
      <w:i/>
      <w:iCs/>
      <w:sz w:val="16"/>
      <w:szCs w:val="16"/>
      <w:lang w:bidi="ru-RU"/>
    </w:rPr>
  </w:style>
  <w:style w:type="paragraph" w:customStyle="1" w:styleId="font7">
    <w:name w:val="font7"/>
    <w:basedOn w:val="Normal"/>
    <w:uiPriority w:val="99"/>
    <w:rsid w:val="0005794E"/>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8">
    <w:name w:val="font8"/>
    <w:basedOn w:val="Normal"/>
    <w:uiPriority w:val="99"/>
    <w:rsid w:val="0005794E"/>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9">
    <w:name w:val="font9"/>
    <w:basedOn w:val="Normal"/>
    <w:uiPriority w:val="99"/>
    <w:rsid w:val="0005794E"/>
    <w:pPr>
      <w:spacing w:before="100" w:beforeAutospacing="1" w:after="100" w:afterAutospacing="1" w:line="240" w:lineRule="auto"/>
    </w:pPr>
    <w:rPr>
      <w:rFonts w:ascii="Times LatRus" w:eastAsia="Arial Unicode MS" w:hAnsi="Times LatRus" w:cs="Arial Unicode MS"/>
      <w:i/>
      <w:iCs/>
      <w:sz w:val="16"/>
      <w:szCs w:val="16"/>
      <w:lang w:bidi="ru-RU"/>
    </w:rPr>
  </w:style>
  <w:style w:type="paragraph" w:customStyle="1" w:styleId="font10">
    <w:name w:val="font10"/>
    <w:basedOn w:val="Normal"/>
    <w:uiPriority w:val="99"/>
    <w:rsid w:val="0005794E"/>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11">
    <w:name w:val="font11"/>
    <w:basedOn w:val="Normal"/>
    <w:uiPriority w:val="99"/>
    <w:rsid w:val="0005794E"/>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12">
    <w:name w:val="font12"/>
    <w:basedOn w:val="Normal"/>
    <w:uiPriority w:val="99"/>
    <w:rsid w:val="0005794E"/>
    <w:pPr>
      <w:spacing w:before="100" w:beforeAutospacing="1" w:after="100" w:afterAutospacing="1" w:line="240" w:lineRule="auto"/>
    </w:pPr>
    <w:rPr>
      <w:rFonts w:ascii="Times New Roman" w:eastAsia="Arial Unicode MS" w:hAnsi="Times New Roman" w:cs="Times New Roman"/>
      <w:sz w:val="16"/>
      <w:szCs w:val="16"/>
      <w:lang w:bidi="ru-RU"/>
    </w:rPr>
  </w:style>
  <w:style w:type="paragraph" w:customStyle="1" w:styleId="font13">
    <w:name w:val="font13"/>
    <w:basedOn w:val="Normal"/>
    <w:uiPriority w:val="99"/>
    <w:rsid w:val="0005794E"/>
    <w:pPr>
      <w:spacing w:before="100" w:beforeAutospacing="1" w:after="100" w:afterAutospacing="1" w:line="240" w:lineRule="auto"/>
    </w:pPr>
    <w:rPr>
      <w:rFonts w:ascii="Times Armenian" w:eastAsia="Arial Unicode MS" w:hAnsi="Times Armenian" w:cs="Arial Unicode MS"/>
      <w:color w:val="000000"/>
      <w:sz w:val="20"/>
      <w:szCs w:val="20"/>
      <w:lang w:bidi="ru-RU"/>
    </w:rPr>
  </w:style>
  <w:style w:type="paragraph" w:customStyle="1" w:styleId="xl73">
    <w:name w:val="xl73"/>
    <w:basedOn w:val="Normal"/>
    <w:uiPriority w:val="99"/>
    <w:rsid w:val="0005794E"/>
    <w:pPr>
      <w:pBdr>
        <w:top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bidi="ru-RU"/>
    </w:rPr>
  </w:style>
  <w:style w:type="paragraph" w:customStyle="1" w:styleId="xl74">
    <w:name w:val="xl74"/>
    <w:basedOn w:val="Normal"/>
    <w:uiPriority w:val="99"/>
    <w:rsid w:val="0005794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bidi="ru-RU"/>
    </w:rPr>
  </w:style>
  <w:style w:type="paragraph" w:customStyle="1" w:styleId="xl75">
    <w:name w:val="xl75"/>
    <w:basedOn w:val="Normal"/>
    <w:uiPriority w:val="99"/>
    <w:rsid w:val="0005794E"/>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lang w:bidi="ru-RU"/>
    </w:rPr>
  </w:style>
  <w:style w:type="paragraph" w:customStyle="1" w:styleId="Index11">
    <w:name w:val="Index 11"/>
    <w:basedOn w:val="Normal"/>
    <w:uiPriority w:val="99"/>
    <w:rsid w:val="0005794E"/>
    <w:pPr>
      <w:suppressAutoHyphens/>
      <w:spacing w:after="0" w:line="100" w:lineRule="atLeast"/>
      <w:ind w:left="240" w:hanging="240"/>
    </w:pPr>
    <w:rPr>
      <w:rFonts w:ascii="Times Armenian" w:eastAsia="Times New Roman" w:hAnsi="Times Armenian" w:cs="Times New Roman"/>
      <w:kern w:val="2"/>
      <w:sz w:val="16"/>
      <w:szCs w:val="16"/>
      <w:lang w:bidi="ru-RU"/>
    </w:rPr>
  </w:style>
  <w:style w:type="paragraph" w:customStyle="1" w:styleId="IndexHeading1">
    <w:name w:val="Index Heading1"/>
    <w:basedOn w:val="Normal"/>
    <w:uiPriority w:val="99"/>
    <w:rsid w:val="0005794E"/>
    <w:pPr>
      <w:suppressAutoHyphens/>
      <w:spacing w:after="0" w:line="100" w:lineRule="atLeast"/>
    </w:pPr>
    <w:rPr>
      <w:rFonts w:ascii="Times New Roman" w:eastAsia="Times New Roman" w:hAnsi="Times New Roman" w:cs="Times New Roman"/>
      <w:kern w:val="2"/>
      <w:sz w:val="20"/>
      <w:szCs w:val="20"/>
      <w:lang w:bidi="ru-RU"/>
    </w:rPr>
  </w:style>
  <w:style w:type="character" w:styleId="FootnoteReference">
    <w:name w:val="footnote reference"/>
    <w:semiHidden/>
    <w:unhideWhenUsed/>
    <w:rsid w:val="0005794E"/>
    <w:rPr>
      <w:vertAlign w:val="superscript"/>
    </w:rPr>
  </w:style>
  <w:style w:type="character" w:customStyle="1" w:styleId="normChar">
    <w:name w:val="norm Char"/>
    <w:locked/>
    <w:rsid w:val="0005794E"/>
    <w:rPr>
      <w:rFonts w:ascii="Arial Armenian" w:hAnsi="Arial Armenian" w:hint="default"/>
      <w:sz w:val="22"/>
      <w:lang w:val="ru-RU" w:eastAsia="ru-RU" w:bidi="ru-RU"/>
    </w:rPr>
  </w:style>
  <w:style w:type="character" w:customStyle="1" w:styleId="CharCharChar">
    <w:name w:val="Char Char Char"/>
    <w:rsid w:val="0005794E"/>
    <w:rPr>
      <w:rFonts w:ascii="Arial LatArm" w:hAnsi="Arial LatArm" w:hint="default"/>
      <w:sz w:val="24"/>
      <w:lang w:eastAsia="ru-RU"/>
    </w:rPr>
  </w:style>
  <w:style w:type="character" w:customStyle="1" w:styleId="CharChar22">
    <w:name w:val="Char Char22"/>
    <w:rsid w:val="0005794E"/>
    <w:rPr>
      <w:rFonts w:ascii="Arial Armenian" w:hAnsi="Arial Armenian" w:hint="default"/>
      <w:sz w:val="28"/>
      <w:lang w:val="ru-RU"/>
    </w:rPr>
  </w:style>
  <w:style w:type="character" w:customStyle="1" w:styleId="CharChar20">
    <w:name w:val="Char Char20"/>
    <w:rsid w:val="0005794E"/>
    <w:rPr>
      <w:rFonts w:ascii="Times LatArm" w:hAnsi="Times LatArm" w:hint="default"/>
      <w:b/>
      <w:bCs w:val="0"/>
      <w:sz w:val="28"/>
      <w:lang w:val="ru-RU"/>
    </w:rPr>
  </w:style>
  <w:style w:type="character" w:customStyle="1" w:styleId="CharChar16">
    <w:name w:val="Char Char16"/>
    <w:rsid w:val="0005794E"/>
    <w:rPr>
      <w:rFonts w:ascii="Times Armenian" w:hAnsi="Times Armenian" w:hint="default"/>
      <w:b/>
      <w:bCs w:val="0"/>
      <w:lang w:val="ru-RU"/>
    </w:rPr>
  </w:style>
  <w:style w:type="character" w:customStyle="1" w:styleId="CharChar15">
    <w:name w:val="Char Char15"/>
    <w:rsid w:val="0005794E"/>
    <w:rPr>
      <w:rFonts w:ascii="Times Armenian" w:hAnsi="Times Armenian" w:hint="default"/>
      <w:i/>
      <w:iCs w:val="0"/>
      <w:lang w:val="ru-RU"/>
    </w:rPr>
  </w:style>
  <w:style w:type="character" w:customStyle="1" w:styleId="CharChar13">
    <w:name w:val="Char Char13"/>
    <w:rsid w:val="0005794E"/>
    <w:rPr>
      <w:rFonts w:ascii="Arial Armenian" w:hAnsi="Arial Armenian" w:hint="default"/>
      <w:lang w:val="ru-RU"/>
    </w:rPr>
  </w:style>
  <w:style w:type="character" w:customStyle="1" w:styleId="CommentTextChar1">
    <w:name w:val="Comment Text Char1"/>
    <w:basedOn w:val="DefaultParagraphFont"/>
    <w:link w:val="CommentText"/>
    <w:uiPriority w:val="99"/>
    <w:semiHidden/>
    <w:locked/>
    <w:rsid w:val="0005794E"/>
    <w:rPr>
      <w:rFonts w:ascii="Times Armenian" w:eastAsia="Times New Roman" w:hAnsi="Times Armenian" w:cs="Times New Roman"/>
      <w:sz w:val="20"/>
      <w:szCs w:val="20"/>
      <w:lang w:bidi="ru-RU"/>
    </w:rPr>
  </w:style>
  <w:style w:type="character" w:customStyle="1" w:styleId="CommentSubjectChar1">
    <w:name w:val="Comment Subject Char1"/>
    <w:basedOn w:val="CommentTextChar1"/>
    <w:link w:val="CommentSubject"/>
    <w:uiPriority w:val="99"/>
    <w:semiHidden/>
    <w:locked/>
    <w:rsid w:val="0005794E"/>
    <w:rPr>
      <w:b/>
      <w:bCs/>
    </w:rPr>
  </w:style>
  <w:style w:type="character" w:customStyle="1" w:styleId="EndnoteTextChar1">
    <w:name w:val="Endnote Text Char1"/>
    <w:basedOn w:val="DefaultParagraphFont"/>
    <w:link w:val="EndnoteText"/>
    <w:uiPriority w:val="99"/>
    <w:semiHidden/>
    <w:locked/>
    <w:rsid w:val="0005794E"/>
    <w:rPr>
      <w:rFonts w:ascii="Times Armenian" w:eastAsia="Times New Roman" w:hAnsi="Times Armenian" w:cs="Times New Roman"/>
      <w:sz w:val="20"/>
      <w:szCs w:val="20"/>
      <w:lang w:bidi="ru-RU"/>
    </w:rPr>
  </w:style>
  <w:style w:type="character" w:customStyle="1" w:styleId="DocumentMapChar1">
    <w:name w:val="Document Map Char1"/>
    <w:basedOn w:val="DefaultParagraphFont"/>
    <w:link w:val="DocumentMap"/>
    <w:uiPriority w:val="99"/>
    <w:semiHidden/>
    <w:locked/>
    <w:rsid w:val="0005794E"/>
    <w:rPr>
      <w:rFonts w:ascii="Tahoma" w:eastAsia="Times New Roman" w:hAnsi="Tahoma" w:cs="Tahoma"/>
      <w:sz w:val="20"/>
      <w:szCs w:val="20"/>
      <w:shd w:val="clear" w:color="auto" w:fill="000080"/>
      <w:lang w:bidi="ru-RU"/>
    </w:rPr>
  </w:style>
  <w:style w:type="character" w:customStyle="1" w:styleId="CharChar23">
    <w:name w:val="Char Char23"/>
    <w:rsid w:val="0005794E"/>
    <w:rPr>
      <w:rFonts w:ascii="Arial Armenian" w:hAnsi="Arial Armenian" w:hint="default"/>
      <w:sz w:val="28"/>
      <w:lang w:val="ru-RU" w:eastAsia="ru-RU" w:bidi="ru-RU"/>
    </w:rPr>
  </w:style>
  <w:style w:type="character" w:customStyle="1" w:styleId="CharChar21">
    <w:name w:val="Char Char21"/>
    <w:rsid w:val="0005794E"/>
    <w:rPr>
      <w:rFonts w:ascii="Arial LatArm" w:hAnsi="Arial LatArm" w:hint="default"/>
      <w:b/>
      <w:bCs w:val="0"/>
      <w:color w:val="0000FF"/>
      <w:lang w:val="ru-RU" w:eastAsia="ru-RU" w:bidi="ru-RU"/>
    </w:rPr>
  </w:style>
  <w:style w:type="character" w:customStyle="1" w:styleId="CharChar25">
    <w:name w:val="Char Char25"/>
    <w:rsid w:val="0005794E"/>
    <w:rPr>
      <w:rFonts w:ascii="Arial Armenian" w:hAnsi="Arial Armenian" w:hint="default"/>
      <w:sz w:val="28"/>
      <w:lang w:val="ru-RU" w:eastAsia="ru-RU" w:bidi="ru-RU"/>
    </w:rPr>
  </w:style>
  <w:style w:type="character" w:customStyle="1" w:styleId="CharChar24">
    <w:name w:val="Char Char24"/>
    <w:rsid w:val="0005794E"/>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w:rsid w:val="0005794E"/>
    <w:rPr>
      <w:rFonts w:ascii="Arial LatArm" w:hAnsi="Arial LatArm" w:hint="default"/>
      <w:sz w:val="24"/>
      <w:lang w:val="ru-RU" w:eastAsia="ru-RU" w:bidi="ru-RU"/>
    </w:rPr>
  </w:style>
  <w:style w:type="table" w:styleId="TableSimple2">
    <w:name w:val="Table Simple 2"/>
    <w:basedOn w:val="TableNormal"/>
    <w:semiHidden/>
    <w:unhideWhenUsed/>
    <w:rsid w:val="0005794E"/>
    <w:pPr>
      <w:spacing w:after="0" w:line="240" w:lineRule="auto"/>
    </w:pPr>
    <w:rPr>
      <w:rFonts w:ascii="Times New Roman" w:eastAsia="Times New Roman" w:hAnsi="Times New Roman" w:cs="Times New Roman"/>
      <w:sz w:val="20"/>
      <w:szCs w:val="20"/>
      <w:lang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Grid">
    <w:name w:val="Table Grid"/>
    <w:basedOn w:val="TableNormal"/>
    <w:rsid w:val="0005794E"/>
    <w:pPr>
      <w:spacing w:after="0" w:line="240" w:lineRule="auto"/>
    </w:pPr>
    <w:rPr>
      <w:rFonts w:ascii="Times New Roman" w:eastAsia="Times New Roman" w:hAnsi="Times New Roman" w:cs="Times New Roman"/>
      <w:sz w:val="20"/>
      <w:szCs w:val="20"/>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05794E"/>
    <w:rPr>
      <w:b/>
      <w:bCs/>
    </w:rPr>
  </w:style>
</w:styles>
</file>

<file path=word/webSettings.xml><?xml version="1.0" encoding="utf-8"?>
<w:webSettings xmlns:r="http://schemas.openxmlformats.org/officeDocument/2006/relationships" xmlns:w="http://schemas.openxmlformats.org/wordprocessingml/2006/main">
  <w:divs>
    <w:div w:id="177420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_sargsyan@taxservice.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ena_Najaryan@taxservice.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iat@minfin.am" TargetMode="Externa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gayane_anton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94</Pages>
  <Words>16959</Words>
  <Characters>96672</Characters>
  <Application>Microsoft Office Word</Application>
  <DocSecurity>0</DocSecurity>
  <Lines>805</Lines>
  <Paragraphs>226</Paragraphs>
  <ScaleCrop>false</ScaleCrop>
  <Company/>
  <LinksUpToDate>false</LinksUpToDate>
  <CharactersWithSpaces>113405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2020-07-10T11:21:00Z</dcterms:created>
  <dcterms:modified xsi:type="dcterms:W3CDTF">2020-07-15T06:37:00Z</dcterms:modified>
</cp:coreProperties>
</file>